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A1" w:rsidRDefault="00A658A1" w:rsidP="00A658A1"/>
    <w:p w:rsidR="00DC38DF" w:rsidRDefault="00DC38DF" w:rsidP="00A658A1">
      <w:pPr>
        <w:jc w:val="center"/>
        <w:rPr>
          <w:b/>
          <w:sz w:val="32"/>
          <w:szCs w:val="32"/>
        </w:rPr>
      </w:pPr>
    </w:p>
    <w:p w:rsidR="00DC38DF" w:rsidRDefault="00DC38DF" w:rsidP="00A658A1">
      <w:pPr>
        <w:jc w:val="center"/>
        <w:rPr>
          <w:b/>
          <w:sz w:val="32"/>
          <w:szCs w:val="32"/>
        </w:rPr>
      </w:pPr>
    </w:p>
    <w:p w:rsidR="00DC38DF" w:rsidRDefault="00DC38DF" w:rsidP="00A658A1">
      <w:pPr>
        <w:jc w:val="center"/>
        <w:rPr>
          <w:b/>
          <w:sz w:val="32"/>
          <w:szCs w:val="32"/>
        </w:rPr>
      </w:pPr>
    </w:p>
    <w:p w:rsidR="00DC38DF" w:rsidRDefault="00DC38DF" w:rsidP="00A658A1">
      <w:pPr>
        <w:jc w:val="center"/>
        <w:rPr>
          <w:b/>
          <w:sz w:val="32"/>
          <w:szCs w:val="32"/>
        </w:rPr>
      </w:pPr>
    </w:p>
    <w:p w:rsidR="00DC38DF" w:rsidRDefault="00DC38DF" w:rsidP="00A658A1">
      <w:pPr>
        <w:jc w:val="center"/>
        <w:rPr>
          <w:b/>
          <w:sz w:val="32"/>
          <w:szCs w:val="32"/>
        </w:rPr>
      </w:pPr>
    </w:p>
    <w:p w:rsidR="00B10289" w:rsidRDefault="00B10289" w:rsidP="00A658A1">
      <w:pPr>
        <w:jc w:val="center"/>
        <w:rPr>
          <w:b/>
          <w:sz w:val="32"/>
          <w:szCs w:val="32"/>
        </w:rPr>
      </w:pPr>
    </w:p>
    <w:p w:rsidR="00B10289" w:rsidRDefault="00B10289" w:rsidP="00A658A1">
      <w:pPr>
        <w:jc w:val="center"/>
        <w:rPr>
          <w:b/>
          <w:sz w:val="32"/>
          <w:szCs w:val="32"/>
        </w:rPr>
      </w:pPr>
    </w:p>
    <w:p w:rsidR="00A658A1" w:rsidRPr="009D5E08" w:rsidRDefault="00A658A1" w:rsidP="00A658A1">
      <w:pPr>
        <w:jc w:val="center"/>
        <w:rPr>
          <w:b/>
          <w:sz w:val="32"/>
          <w:szCs w:val="32"/>
        </w:rPr>
      </w:pPr>
      <w:r w:rsidRPr="009D5E08">
        <w:rPr>
          <w:b/>
          <w:sz w:val="32"/>
          <w:szCs w:val="32"/>
        </w:rPr>
        <w:t>Appel à manifestation d’intérêt</w:t>
      </w:r>
    </w:p>
    <w:p w:rsidR="00A658A1" w:rsidRDefault="00D75DAB" w:rsidP="00D75DAB">
      <w:pPr>
        <w:jc w:val="center"/>
      </w:pPr>
      <w:r>
        <w:rPr>
          <w:b/>
          <w:sz w:val="32"/>
          <w:szCs w:val="32"/>
        </w:rPr>
        <w:t>Portage de la Maison des adolescents du Maine et Loire</w:t>
      </w:r>
    </w:p>
    <w:p w:rsidR="00A658A1" w:rsidRDefault="00A658A1" w:rsidP="00A658A1"/>
    <w:p w:rsidR="00A658A1" w:rsidRPr="009D5E08" w:rsidRDefault="00A658A1" w:rsidP="00A658A1">
      <w:pPr>
        <w:jc w:val="center"/>
        <w:rPr>
          <w:b/>
          <w:caps/>
          <w:color w:val="00378C"/>
          <w:sz w:val="36"/>
          <w:szCs w:val="36"/>
        </w:rPr>
      </w:pPr>
      <w:r w:rsidRPr="009D5E08">
        <w:rPr>
          <w:b/>
          <w:caps/>
          <w:color w:val="00378C"/>
          <w:sz w:val="36"/>
          <w:szCs w:val="36"/>
        </w:rPr>
        <w:t>Dossier de candidature</w:t>
      </w:r>
    </w:p>
    <w:p w:rsidR="00A658A1" w:rsidRDefault="00A658A1" w:rsidP="00A658A1"/>
    <w:p w:rsidR="00A658A1" w:rsidRDefault="00A658A1" w:rsidP="00A658A1"/>
    <w:p w:rsidR="00A658A1" w:rsidRDefault="00A658A1" w:rsidP="00A658A1"/>
    <w:p w:rsidR="00D202B8" w:rsidRDefault="00D202B8" w:rsidP="00A658A1"/>
    <w:p w:rsidR="00D202B8" w:rsidRDefault="00D202B8" w:rsidP="00A658A1"/>
    <w:p w:rsidR="00A658A1" w:rsidRDefault="00A658A1" w:rsidP="00A658A1"/>
    <w:p w:rsidR="00A658A1" w:rsidRDefault="00A658A1" w:rsidP="00A658A1"/>
    <w:p w:rsidR="00A658A1" w:rsidRPr="00A732BA" w:rsidRDefault="00A658A1" w:rsidP="00A658A1">
      <w:pPr>
        <w:rPr>
          <w:rFonts w:asciiTheme="minorHAnsi" w:hAnsiTheme="minorHAnsi"/>
          <w:b/>
          <w:color w:val="2F5496" w:themeColor="accent5" w:themeShade="BF"/>
          <w:sz w:val="32"/>
          <w:szCs w:val="32"/>
        </w:rPr>
      </w:pPr>
      <w:r w:rsidRPr="00A732BA">
        <w:rPr>
          <w:rFonts w:asciiTheme="minorHAnsi" w:hAnsiTheme="minorHAnsi"/>
          <w:b/>
          <w:color w:val="2F5496" w:themeColor="accent5" w:themeShade="BF"/>
          <w:sz w:val="32"/>
          <w:szCs w:val="32"/>
        </w:rPr>
        <w:t>COORDONN</w:t>
      </w:r>
      <w:r w:rsidR="00BA4F6D" w:rsidRPr="00A732BA">
        <w:rPr>
          <w:rFonts w:asciiTheme="minorHAnsi" w:hAnsiTheme="minorHAnsi"/>
          <w:b/>
          <w:color w:val="2F5496" w:themeColor="accent5" w:themeShade="BF"/>
          <w:sz w:val="32"/>
          <w:szCs w:val="32"/>
        </w:rPr>
        <w:t>É</w:t>
      </w:r>
      <w:r w:rsidRPr="00A732BA">
        <w:rPr>
          <w:rFonts w:asciiTheme="minorHAnsi" w:hAnsiTheme="minorHAnsi"/>
          <w:b/>
          <w:color w:val="2F5496" w:themeColor="accent5" w:themeShade="BF"/>
          <w:sz w:val="32"/>
          <w:szCs w:val="32"/>
        </w:rPr>
        <w:t xml:space="preserve">ES </w:t>
      </w:r>
      <w:r w:rsidR="00D202B8">
        <w:rPr>
          <w:rFonts w:asciiTheme="minorHAnsi" w:hAnsiTheme="minorHAnsi"/>
          <w:b/>
          <w:color w:val="2F5496" w:themeColor="accent5" w:themeShade="BF"/>
          <w:sz w:val="32"/>
          <w:szCs w:val="32"/>
        </w:rPr>
        <w:t>DU PORTEUR</w:t>
      </w:r>
    </w:p>
    <w:p w:rsidR="00A658A1" w:rsidRDefault="00A658A1" w:rsidP="00A658A1">
      <w:pPr>
        <w:rPr>
          <w:rFonts w:asciiTheme="minorHAnsi" w:hAnsiTheme="minorHAnsi"/>
        </w:rPr>
      </w:pPr>
    </w:p>
    <w:p w:rsidR="00A658A1" w:rsidRPr="00FD5070" w:rsidRDefault="00A658A1" w:rsidP="00A658A1">
      <w:pPr>
        <w:rPr>
          <w:rFonts w:asciiTheme="minorHAnsi" w:hAnsiTheme="minorHAnsi"/>
          <w:b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8"/>
        <w:gridCol w:w="2106"/>
        <w:gridCol w:w="900"/>
        <w:gridCol w:w="4104"/>
      </w:tblGrid>
      <w:tr w:rsidR="00A658A1" w:rsidRPr="00FD5070" w:rsidTr="00D202B8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  <w:r w:rsidRPr="00FD5070">
              <w:rPr>
                <w:rFonts w:asciiTheme="minorHAnsi" w:hAnsiTheme="minorHAnsi"/>
                <w:b/>
              </w:rPr>
              <w:t>Nom de la structure</w:t>
            </w:r>
          </w:p>
        </w:tc>
        <w:tc>
          <w:tcPr>
            <w:tcW w:w="7110" w:type="dxa"/>
            <w:gridSpan w:val="3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</w:p>
        </w:tc>
      </w:tr>
      <w:tr w:rsidR="00A658A1" w:rsidRPr="00FD5070" w:rsidTr="00D202B8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A658A1" w:rsidRDefault="00A658A1" w:rsidP="009D45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N° SIRET</w:t>
            </w:r>
          </w:p>
        </w:tc>
        <w:tc>
          <w:tcPr>
            <w:tcW w:w="7110" w:type="dxa"/>
            <w:gridSpan w:val="3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</w:p>
        </w:tc>
      </w:tr>
      <w:tr w:rsidR="00A658A1" w:rsidRPr="00FD5070" w:rsidTr="00D202B8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Représentant légal</w:t>
            </w:r>
          </w:p>
        </w:tc>
        <w:tc>
          <w:tcPr>
            <w:tcW w:w="7110" w:type="dxa"/>
            <w:gridSpan w:val="3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</w:p>
        </w:tc>
      </w:tr>
      <w:tr w:rsidR="00A658A1" w:rsidRPr="00FD5070" w:rsidTr="00D202B8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  <w:r w:rsidRPr="00FD5070">
              <w:rPr>
                <w:rFonts w:asciiTheme="minorHAnsi" w:hAnsiTheme="minorHAnsi"/>
                <w:b/>
              </w:rPr>
              <w:t>Adresse</w:t>
            </w:r>
          </w:p>
        </w:tc>
        <w:tc>
          <w:tcPr>
            <w:tcW w:w="7110" w:type="dxa"/>
            <w:gridSpan w:val="3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</w:p>
        </w:tc>
      </w:tr>
      <w:tr w:rsidR="00A658A1" w:rsidRPr="00FD5070" w:rsidTr="00D202B8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  <w:r w:rsidRPr="00FD5070">
              <w:rPr>
                <w:rFonts w:asciiTheme="minorHAnsi" w:hAnsiTheme="minorHAnsi"/>
                <w:b/>
              </w:rPr>
              <w:t>Code postal</w:t>
            </w:r>
          </w:p>
        </w:tc>
        <w:tc>
          <w:tcPr>
            <w:tcW w:w="2106" w:type="dxa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  <w:r w:rsidRPr="00FD5070">
              <w:rPr>
                <w:rFonts w:asciiTheme="minorHAnsi" w:hAnsiTheme="minorHAnsi"/>
                <w:b/>
              </w:rPr>
              <w:t>Ville</w:t>
            </w:r>
          </w:p>
        </w:tc>
        <w:tc>
          <w:tcPr>
            <w:tcW w:w="4104" w:type="dxa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</w:p>
        </w:tc>
      </w:tr>
    </w:tbl>
    <w:p w:rsidR="00A658A1" w:rsidRPr="00FD5070" w:rsidRDefault="00A658A1" w:rsidP="00A658A1">
      <w:pPr>
        <w:rPr>
          <w:rFonts w:asciiTheme="minorHAnsi" w:hAnsiTheme="minorHAnsi"/>
          <w:b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8"/>
        <w:gridCol w:w="2106"/>
        <w:gridCol w:w="900"/>
        <w:gridCol w:w="4104"/>
      </w:tblGrid>
      <w:tr w:rsidR="00A658A1" w:rsidRPr="00FD5070" w:rsidTr="00D202B8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  <w:r w:rsidRPr="00FD5070">
              <w:rPr>
                <w:rFonts w:asciiTheme="minorHAnsi" w:hAnsiTheme="minorHAnsi"/>
                <w:b/>
              </w:rPr>
              <w:t>Personne en charge</w:t>
            </w:r>
          </w:p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  <w:r w:rsidRPr="00FD5070">
              <w:rPr>
                <w:rFonts w:asciiTheme="minorHAnsi" w:hAnsiTheme="minorHAnsi"/>
                <w:b/>
              </w:rPr>
              <w:t xml:space="preserve">du </w:t>
            </w:r>
            <w:r>
              <w:rPr>
                <w:rFonts w:asciiTheme="minorHAnsi" w:hAnsiTheme="minorHAnsi"/>
                <w:b/>
              </w:rPr>
              <w:t>projet</w:t>
            </w:r>
            <w:r w:rsidR="00D202B8">
              <w:rPr>
                <w:rFonts w:asciiTheme="minorHAnsi" w:hAnsiTheme="minorHAnsi"/>
                <w:b/>
              </w:rPr>
              <w:t xml:space="preserve"> (nom, prénom, fonction)</w:t>
            </w:r>
          </w:p>
        </w:tc>
        <w:tc>
          <w:tcPr>
            <w:tcW w:w="7110" w:type="dxa"/>
            <w:gridSpan w:val="3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</w:p>
        </w:tc>
      </w:tr>
      <w:tr w:rsidR="00A658A1" w:rsidRPr="00FD5070" w:rsidTr="00D202B8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  <w:r w:rsidRPr="00FD5070">
              <w:rPr>
                <w:rFonts w:asciiTheme="minorHAnsi" w:hAnsiTheme="minorHAnsi"/>
                <w:b/>
              </w:rPr>
              <w:t>Téléphone</w:t>
            </w:r>
          </w:p>
        </w:tc>
        <w:tc>
          <w:tcPr>
            <w:tcW w:w="2106" w:type="dxa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  <w:r w:rsidRPr="00FD5070">
              <w:rPr>
                <w:rFonts w:asciiTheme="minorHAnsi" w:hAnsiTheme="minorHAnsi"/>
                <w:b/>
              </w:rPr>
              <w:t>Mail</w:t>
            </w:r>
          </w:p>
        </w:tc>
        <w:tc>
          <w:tcPr>
            <w:tcW w:w="4104" w:type="dxa"/>
            <w:vAlign w:val="center"/>
          </w:tcPr>
          <w:p w:rsidR="00A658A1" w:rsidRPr="00FD5070" w:rsidRDefault="00A658A1" w:rsidP="009D450E">
            <w:pPr>
              <w:rPr>
                <w:rFonts w:asciiTheme="minorHAnsi" w:hAnsiTheme="minorHAnsi"/>
                <w:b/>
              </w:rPr>
            </w:pPr>
          </w:p>
        </w:tc>
      </w:tr>
    </w:tbl>
    <w:p w:rsidR="00A658A1" w:rsidRDefault="00A658A1" w:rsidP="00A658A1">
      <w:pPr>
        <w:rPr>
          <w:rFonts w:asciiTheme="minorHAnsi" w:hAnsiTheme="minorHAnsi"/>
        </w:rPr>
      </w:pPr>
    </w:p>
    <w:p w:rsidR="00A658A1" w:rsidRPr="00FD5070" w:rsidRDefault="00A658A1" w:rsidP="00A658A1">
      <w:pPr>
        <w:rPr>
          <w:rFonts w:asciiTheme="minorHAnsi" w:hAnsiTheme="minorHAnsi"/>
        </w:rPr>
      </w:pPr>
    </w:p>
    <w:p w:rsidR="00A658A1" w:rsidRDefault="00A658A1">
      <w:pPr>
        <w:sectPr w:rsidR="00A658A1" w:rsidSect="002F3E9C">
          <w:headerReference w:type="default" r:id="rId7"/>
          <w:footerReference w:type="default" r:id="rId8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A658A1" w:rsidRPr="00D202B8" w:rsidRDefault="00D202B8">
      <w:pPr>
        <w:rPr>
          <w:rFonts w:asciiTheme="minorHAnsi" w:hAnsiTheme="minorHAnsi"/>
          <w:b/>
          <w:color w:val="2F5496" w:themeColor="accent5" w:themeShade="BF"/>
          <w:sz w:val="32"/>
          <w:szCs w:val="32"/>
        </w:rPr>
      </w:pPr>
      <w:r w:rsidRPr="00D202B8">
        <w:rPr>
          <w:rFonts w:asciiTheme="minorHAnsi" w:hAnsiTheme="minorHAnsi"/>
          <w:b/>
          <w:color w:val="2F5496" w:themeColor="accent5" w:themeShade="BF"/>
          <w:sz w:val="32"/>
          <w:szCs w:val="32"/>
        </w:rPr>
        <w:lastRenderedPageBreak/>
        <w:t>DESCRIPTION DU PROJET</w:t>
      </w:r>
    </w:p>
    <w:p w:rsidR="00A658A1" w:rsidRDefault="00A658A1"/>
    <w:p w:rsidR="00A658A1" w:rsidRDefault="00A658A1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8A1" w:rsidRPr="00273849" w:rsidTr="009D450E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:rsidR="00A658A1" w:rsidRPr="00273849" w:rsidRDefault="00C9059D" w:rsidP="00A03C7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Argumentaire sur la cohérence du portage (expertise</w:t>
            </w:r>
            <w:r w:rsidR="00A03C7E">
              <w:rPr>
                <w:rFonts w:cs="Arial"/>
                <w:b/>
                <w:szCs w:val="20"/>
              </w:rPr>
              <w:t>, connaissance du territoire et du public)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A658A1" w:rsidRPr="00273849" w:rsidTr="009D450E">
        <w:trPr>
          <w:trHeight w:val="1134"/>
        </w:trPr>
        <w:tc>
          <w:tcPr>
            <w:tcW w:w="9778" w:type="dxa"/>
          </w:tcPr>
          <w:p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</w:p>
        </w:tc>
      </w:tr>
    </w:tbl>
    <w:p w:rsidR="00A658A1" w:rsidRDefault="00A658A1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8A1" w:rsidRPr="00273849" w:rsidTr="009D450E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:rsidR="00A658A1" w:rsidRPr="00273849" w:rsidRDefault="00A658A1" w:rsidP="00A03C7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Eléments de </w:t>
            </w:r>
            <w:r w:rsidR="00A03C7E">
              <w:rPr>
                <w:rFonts w:cs="Arial"/>
                <w:b/>
                <w:szCs w:val="20"/>
              </w:rPr>
              <w:t>connaissance des problématiques du territoire en matière de santé</w:t>
            </w:r>
          </w:p>
        </w:tc>
      </w:tr>
      <w:tr w:rsidR="00A658A1" w:rsidRPr="00273849" w:rsidTr="009D450E">
        <w:trPr>
          <w:trHeight w:val="1134"/>
        </w:trPr>
        <w:tc>
          <w:tcPr>
            <w:tcW w:w="9778" w:type="dxa"/>
          </w:tcPr>
          <w:p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</w:p>
        </w:tc>
      </w:tr>
    </w:tbl>
    <w:p w:rsidR="00A658A1" w:rsidRDefault="00A658A1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8A1" w:rsidRPr="00273849" w:rsidTr="009D450E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:rsidR="00A658A1" w:rsidRPr="00273849" w:rsidRDefault="00A03C7E" w:rsidP="00A03C7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Inscription du porteur dans la Politique régionale de santé et les dynamiques « santé » du territoire</w:t>
            </w:r>
          </w:p>
        </w:tc>
      </w:tr>
      <w:tr w:rsidR="00A658A1" w:rsidRPr="00273849" w:rsidTr="009D450E">
        <w:trPr>
          <w:trHeight w:val="1134"/>
        </w:trPr>
        <w:tc>
          <w:tcPr>
            <w:tcW w:w="9778" w:type="dxa"/>
          </w:tcPr>
          <w:p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</w:p>
        </w:tc>
      </w:tr>
    </w:tbl>
    <w:p w:rsidR="00A658A1" w:rsidRDefault="00A658A1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8A1" w:rsidRPr="00273849" w:rsidTr="009D450E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:rsidR="00A658A1" w:rsidRPr="00273849" w:rsidRDefault="00A03C7E" w:rsidP="009D450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Description des  bénéfices attendus par ce nouveau portage </w:t>
            </w:r>
          </w:p>
        </w:tc>
      </w:tr>
      <w:tr w:rsidR="00A658A1" w:rsidRPr="00273849" w:rsidTr="009D450E">
        <w:trPr>
          <w:trHeight w:val="1134"/>
        </w:trPr>
        <w:tc>
          <w:tcPr>
            <w:tcW w:w="9778" w:type="dxa"/>
          </w:tcPr>
          <w:p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</w:p>
        </w:tc>
      </w:tr>
    </w:tbl>
    <w:p w:rsidR="00A658A1" w:rsidRDefault="00A658A1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8A1" w:rsidRPr="00273849" w:rsidTr="009D450E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:rsidR="00A658A1" w:rsidRPr="00273849" w:rsidRDefault="00A03C7E" w:rsidP="00856B3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Description des modalités concrètes de reprise de l’activité (</w:t>
            </w:r>
            <w:r w:rsidR="00856B30">
              <w:rPr>
                <w:rFonts w:cs="Arial"/>
                <w:b/>
                <w:szCs w:val="20"/>
              </w:rPr>
              <w:t>calendrier de reprise</w:t>
            </w:r>
            <w:r>
              <w:rPr>
                <w:rFonts w:cs="Arial"/>
                <w:b/>
                <w:szCs w:val="20"/>
              </w:rPr>
              <w:t>,</w:t>
            </w:r>
            <w:r w:rsidR="00856B30">
              <w:rPr>
                <w:rFonts w:cs="Arial"/>
                <w:b/>
                <w:szCs w:val="20"/>
              </w:rPr>
              <w:t xml:space="preserve"> gouvernance et organisation envisagées, </w:t>
            </w:r>
            <w:r>
              <w:rPr>
                <w:rFonts w:cs="Arial"/>
                <w:b/>
                <w:szCs w:val="20"/>
              </w:rPr>
              <w:t xml:space="preserve">évolution des conventions collectives, partenariats à </w:t>
            </w:r>
            <w:proofErr w:type="spellStart"/>
            <w:r>
              <w:rPr>
                <w:rFonts w:cs="Arial"/>
                <w:b/>
                <w:szCs w:val="20"/>
              </w:rPr>
              <w:t>re</w:t>
            </w:r>
            <w:proofErr w:type="spellEnd"/>
            <w:r w:rsidR="00856B30">
              <w:rPr>
                <w:rFonts w:cs="Arial"/>
                <w:b/>
                <w:szCs w:val="20"/>
              </w:rPr>
              <w:t>-</w:t>
            </w:r>
            <w:r>
              <w:rPr>
                <w:rFonts w:cs="Arial"/>
                <w:b/>
                <w:szCs w:val="20"/>
              </w:rPr>
              <w:t>formaliser</w:t>
            </w:r>
            <w:r w:rsidR="00856B30">
              <w:rPr>
                <w:rFonts w:cs="Arial"/>
                <w:b/>
                <w:szCs w:val="20"/>
              </w:rPr>
              <w:t>, démarche qualité, formation des professionnels)</w:t>
            </w:r>
            <w:r>
              <w:rPr>
                <w:rFonts w:cs="Arial"/>
                <w:b/>
                <w:szCs w:val="20"/>
              </w:rPr>
              <w:t xml:space="preserve">   </w:t>
            </w:r>
          </w:p>
        </w:tc>
      </w:tr>
      <w:tr w:rsidR="00A658A1" w:rsidRPr="00273849" w:rsidTr="00D26E4B">
        <w:trPr>
          <w:trHeight w:val="835"/>
        </w:trPr>
        <w:tc>
          <w:tcPr>
            <w:tcW w:w="9778" w:type="dxa"/>
          </w:tcPr>
          <w:p w:rsidR="00A658A1" w:rsidRPr="00273849" w:rsidRDefault="00A658A1" w:rsidP="00856B30">
            <w:pPr>
              <w:pStyle w:val="Titre1"/>
            </w:pPr>
          </w:p>
        </w:tc>
      </w:tr>
    </w:tbl>
    <w:p w:rsidR="00A658A1" w:rsidRDefault="00A658A1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8A1" w:rsidRPr="00273849" w:rsidTr="009D450E">
        <w:trPr>
          <w:trHeight w:val="397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A658A1" w:rsidRPr="00273849" w:rsidRDefault="00856B30" w:rsidP="009D450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Evolutions envisagées (RH, locaux, déploiement territorial, partenariat, gestion financière etc.)</w:t>
            </w:r>
          </w:p>
        </w:tc>
      </w:tr>
      <w:tr w:rsidR="00A658A1" w:rsidRPr="00273849" w:rsidTr="00D26E4B">
        <w:trPr>
          <w:trHeight w:val="733"/>
        </w:trPr>
        <w:tc>
          <w:tcPr>
            <w:tcW w:w="9628" w:type="dxa"/>
          </w:tcPr>
          <w:p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</w:p>
        </w:tc>
      </w:tr>
    </w:tbl>
    <w:p w:rsidR="00A658A1" w:rsidRDefault="00A658A1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8A1" w:rsidRPr="00273849" w:rsidTr="009D450E">
        <w:trPr>
          <w:trHeight w:val="397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A658A1" w:rsidRPr="00273849" w:rsidRDefault="00856B30" w:rsidP="00856B3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Modalités de suivi et évaluation</w:t>
            </w:r>
          </w:p>
        </w:tc>
      </w:tr>
      <w:tr w:rsidR="00A658A1" w:rsidRPr="00273849" w:rsidTr="00D26E4B">
        <w:trPr>
          <w:trHeight w:val="645"/>
        </w:trPr>
        <w:tc>
          <w:tcPr>
            <w:tcW w:w="9628" w:type="dxa"/>
          </w:tcPr>
          <w:p w:rsidR="00A658A1" w:rsidRDefault="00A658A1" w:rsidP="009D450E">
            <w:pPr>
              <w:rPr>
                <w:rFonts w:cs="Arial"/>
                <w:b/>
                <w:szCs w:val="20"/>
              </w:rPr>
            </w:pPr>
          </w:p>
          <w:p w:rsidR="00D26E4B" w:rsidRDefault="00D26E4B" w:rsidP="009D450E">
            <w:pPr>
              <w:rPr>
                <w:rFonts w:cs="Arial"/>
                <w:b/>
                <w:szCs w:val="20"/>
              </w:rPr>
            </w:pPr>
          </w:p>
          <w:p w:rsidR="00D26E4B" w:rsidRDefault="00D26E4B" w:rsidP="009D450E">
            <w:pPr>
              <w:rPr>
                <w:rFonts w:cs="Arial"/>
                <w:b/>
                <w:szCs w:val="20"/>
              </w:rPr>
            </w:pPr>
          </w:p>
          <w:p w:rsidR="00D26E4B" w:rsidRDefault="00D26E4B" w:rsidP="009D450E">
            <w:pPr>
              <w:rPr>
                <w:rFonts w:cs="Arial"/>
                <w:b/>
                <w:szCs w:val="20"/>
              </w:rPr>
            </w:pPr>
          </w:p>
          <w:p w:rsidR="00D26E4B" w:rsidRPr="00273849" w:rsidRDefault="00D26E4B" w:rsidP="009D450E">
            <w:pPr>
              <w:rPr>
                <w:rFonts w:cs="Arial"/>
                <w:b/>
                <w:szCs w:val="20"/>
              </w:rPr>
            </w:pPr>
          </w:p>
        </w:tc>
      </w:tr>
    </w:tbl>
    <w:p w:rsidR="00A658A1" w:rsidRDefault="00A658A1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8A1" w:rsidRPr="00273849" w:rsidTr="009D450E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:rsidR="00A658A1" w:rsidRPr="00273849" w:rsidRDefault="00856B30" w:rsidP="00856B3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Financement (moyens actuels et complémentaires) </w:t>
            </w:r>
          </w:p>
        </w:tc>
      </w:tr>
      <w:tr w:rsidR="00A658A1" w:rsidRPr="00273849" w:rsidTr="009D450E">
        <w:trPr>
          <w:trHeight w:val="1134"/>
        </w:trPr>
        <w:tc>
          <w:tcPr>
            <w:tcW w:w="9778" w:type="dxa"/>
          </w:tcPr>
          <w:p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</w:p>
        </w:tc>
      </w:tr>
    </w:tbl>
    <w:p w:rsidR="00A658A1" w:rsidRDefault="00A658A1"/>
    <w:p w:rsidR="00A658A1" w:rsidRDefault="00A658A1"/>
    <w:p w:rsidR="00A658A1" w:rsidRDefault="00A658A1"/>
    <w:p w:rsidR="00A658A1" w:rsidRDefault="00A658A1"/>
    <w:p w:rsidR="00A658A1" w:rsidRDefault="00D26E4B">
      <w:bookmarkStart w:id="0" w:name="_GoBack"/>
      <w:bookmarkEnd w:id="0"/>
      <w:r w:rsidRPr="00E254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DE02F" wp14:editId="6E3E1734">
                <wp:simplePos x="0" y="0"/>
                <wp:positionH relativeFrom="column">
                  <wp:posOffset>849630</wp:posOffset>
                </wp:positionH>
                <wp:positionV relativeFrom="paragraph">
                  <wp:posOffset>855346</wp:posOffset>
                </wp:positionV>
                <wp:extent cx="4581525" cy="156210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562100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47" w:rsidRDefault="00FD4B47" w:rsidP="00FD4B47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2699D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Cette fiche est à renseigner dans son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intégralité</w:t>
                            </w:r>
                          </w:p>
                          <w:p w:rsidR="00FD4B47" w:rsidRPr="00657EB6" w:rsidRDefault="00FD4B47" w:rsidP="00FD4B47">
                            <w:pPr>
                              <w:tabs>
                                <w:tab w:val="left" w:pos="567"/>
                              </w:tabs>
                              <w:spacing w:before="12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57EB6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657EB6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à adresser à </w:t>
                            </w:r>
                            <w:r>
                              <w:rPr>
                                <w:rStyle w:val="Lienhypertexte"/>
                                <w:rFonts w:eastAsiaTheme="minorHAnsi" w:cs="Arial"/>
                                <w:b/>
                                <w:color w:val="00378C"/>
                                <w:sz w:val="28"/>
                                <w:szCs w:val="28"/>
                              </w:rPr>
                              <w:t>ars-dt49-contact@ars.sante.fr</w:t>
                            </w:r>
                          </w:p>
                          <w:p w:rsidR="00856B30" w:rsidRDefault="00FD4B47" w:rsidP="00B10289">
                            <w:pPr>
                              <w:tabs>
                                <w:tab w:val="left" w:pos="567"/>
                              </w:tabs>
                              <w:spacing w:before="120"/>
                              <w:jc w:val="center"/>
                            </w:pPr>
                            <w:proofErr w:type="gramStart"/>
                            <w:r w:rsidRPr="00657EB6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au</w:t>
                            </w:r>
                            <w:proofErr w:type="gramEnd"/>
                            <w:r w:rsidRPr="00657EB6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plus tard le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31 août</w:t>
                            </w:r>
                            <w:r w:rsidRPr="00657EB6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2022 à 16 heures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DE02F" id="Rectangle à coins arrondis 2" o:spid="_x0000_s1026" style="position:absolute;margin-left:66.9pt;margin-top:67.35pt;width:360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" fillcolor="#edf2f9" strokecolor="#5b9bd5 [3204]" strokeweight="1.5pt">
                <v:stroke dashstyle="dash" joinstyle="miter"/>
                <v:textbox>
                  <w:txbxContent>
                    <w:p w:rsidR="00FD4B47" w:rsidRDefault="00FD4B47" w:rsidP="00FD4B47">
                      <w:pPr>
                        <w:tabs>
                          <w:tab w:val="left" w:pos="567"/>
                        </w:tabs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62699D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Cette fiche est à renseigner dans son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intégralité</w:t>
                      </w:r>
                    </w:p>
                    <w:p w:rsidR="00FD4B47" w:rsidRPr="00657EB6" w:rsidRDefault="00FD4B47" w:rsidP="00FD4B47">
                      <w:pPr>
                        <w:tabs>
                          <w:tab w:val="left" w:pos="567"/>
                        </w:tabs>
                        <w:spacing w:before="120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657EB6">
                        <w:rPr>
                          <w:rFonts w:cs="Arial"/>
                          <w:b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657EB6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à adresser à </w:t>
                      </w:r>
                      <w:r>
                        <w:rPr>
                          <w:rStyle w:val="Lienhypertexte"/>
                          <w:rFonts w:eastAsiaTheme="minorHAnsi" w:cs="Arial"/>
                          <w:b/>
                          <w:color w:val="00378C"/>
                          <w:sz w:val="28"/>
                          <w:szCs w:val="28"/>
                        </w:rPr>
                        <w:t>ars-dt49-contact@ars.sante.fr</w:t>
                      </w:r>
                    </w:p>
                    <w:p w:rsidR="00856B30" w:rsidRDefault="00FD4B47" w:rsidP="00B10289">
                      <w:pPr>
                        <w:tabs>
                          <w:tab w:val="left" w:pos="567"/>
                        </w:tabs>
                        <w:spacing w:before="120"/>
                        <w:jc w:val="center"/>
                      </w:pPr>
                      <w:proofErr w:type="gramStart"/>
                      <w:r w:rsidRPr="00657EB6">
                        <w:rPr>
                          <w:rFonts w:cs="Arial"/>
                          <w:b/>
                          <w:sz w:val="28"/>
                          <w:szCs w:val="28"/>
                        </w:rPr>
                        <w:t>au</w:t>
                      </w:r>
                      <w:proofErr w:type="gramEnd"/>
                      <w:r w:rsidRPr="00657EB6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plus tard le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31 août</w:t>
                      </w:r>
                      <w:r w:rsidRPr="00657EB6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2022 à 16 heures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658A1" w:rsidSect="002F3E9C">
      <w:headerReference w:type="default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40" w:rsidRDefault="00E44540" w:rsidP="00A658A1">
      <w:r>
        <w:separator/>
      </w:r>
    </w:p>
  </w:endnote>
  <w:endnote w:type="continuationSeparator" w:id="0">
    <w:p w:rsidR="00E44540" w:rsidRDefault="00E44540" w:rsidP="00A6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A1" w:rsidRDefault="00A658A1" w:rsidP="00A658A1">
    <w:pPr>
      <w:pStyle w:val="PieddePage2"/>
      <w:rPr>
        <w:rFonts w:cs="Times New Roman"/>
        <w:color w:val="595959" w:themeColor="text1" w:themeTint="A6"/>
        <w:szCs w:val="14"/>
      </w:rPr>
    </w:pPr>
    <w:r>
      <w:rPr>
        <w:rFonts w:cs="Times New Roman"/>
        <w:color w:val="595959" w:themeColor="text1" w:themeTint="A6"/>
        <w:szCs w:val="14"/>
      </w:rPr>
      <w:t>Direction de la Santé Publique et Environnementale</w:t>
    </w:r>
  </w:p>
  <w:p w:rsidR="00A658A1" w:rsidRPr="00C37904" w:rsidRDefault="00A658A1" w:rsidP="00A658A1">
    <w:pPr>
      <w:pStyle w:val="PieddePage2"/>
      <w:rPr>
        <w:rFonts w:cs="Times New Roman"/>
        <w:color w:val="595959" w:themeColor="text1" w:themeTint="A6"/>
        <w:szCs w:val="14"/>
      </w:rPr>
    </w:pPr>
    <w:r>
      <w:rPr>
        <w:rFonts w:cs="Times New Roman"/>
        <w:color w:val="595959" w:themeColor="text1" w:themeTint="A6"/>
        <w:szCs w:val="14"/>
      </w:rPr>
      <w:t>Département Prévention et Actions sur les Déterminants de Santé</w:t>
    </w:r>
  </w:p>
  <w:p w:rsidR="00A658A1" w:rsidRPr="00C37904" w:rsidRDefault="00A658A1" w:rsidP="00A658A1">
    <w:pPr>
      <w:rPr>
        <w:color w:val="595959" w:themeColor="text1" w:themeTint="A6"/>
        <w:sz w:val="14"/>
        <w:szCs w:val="1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3DFCDB0" wp14:editId="1BE2B866">
          <wp:simplePos x="0" y="0"/>
          <wp:positionH relativeFrom="column">
            <wp:posOffset>3676650</wp:posOffset>
          </wp:positionH>
          <wp:positionV relativeFrom="paragraph">
            <wp:posOffset>8890</wp:posOffset>
          </wp:positionV>
          <wp:extent cx="2612390" cy="452755"/>
          <wp:effectExtent l="0" t="0" r="0" b="4445"/>
          <wp:wrapNone/>
          <wp:docPr id="1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904">
      <w:rPr>
        <w:color w:val="595959" w:themeColor="text1" w:themeTint="A6"/>
        <w:sz w:val="14"/>
        <w:szCs w:val="14"/>
      </w:rPr>
      <w:t>17 boulevard Gaston Doumergue - CS 56233</w:t>
    </w:r>
  </w:p>
  <w:p w:rsidR="00A658A1" w:rsidRPr="00C37904" w:rsidRDefault="00A658A1" w:rsidP="00A658A1">
    <w:pPr>
      <w:rPr>
        <w:color w:val="595959" w:themeColor="text1" w:themeTint="A6"/>
        <w:sz w:val="14"/>
        <w:szCs w:val="14"/>
      </w:rPr>
    </w:pPr>
    <w:r w:rsidRPr="00C37904">
      <w:rPr>
        <w:color w:val="595959" w:themeColor="text1" w:themeTint="A6"/>
        <w:sz w:val="14"/>
        <w:szCs w:val="14"/>
      </w:rPr>
      <w:t>44262 NANTES cedex 2</w:t>
    </w:r>
  </w:p>
  <w:p w:rsidR="00A658A1" w:rsidRPr="00C37904" w:rsidRDefault="00A658A1" w:rsidP="00A658A1">
    <w:pPr>
      <w:rPr>
        <w:rFonts w:ascii="Franklin Gothic Book" w:hAnsi="Franklin Gothic Book"/>
        <w:color w:val="595959" w:themeColor="text1" w:themeTint="A6"/>
        <w:sz w:val="16"/>
        <w:szCs w:val="16"/>
      </w:rPr>
    </w:pPr>
    <w:r w:rsidRPr="00C37904">
      <w:rPr>
        <w:rFonts w:ascii="Franklin Gothic Book" w:hAnsi="Franklin Gothic Book"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62336" behindDoc="0" locked="0" layoutInCell="1" allowOverlap="1" wp14:anchorId="63C8E443" wp14:editId="2CE9DBEC">
          <wp:simplePos x="0" y="0"/>
          <wp:positionH relativeFrom="column">
            <wp:posOffset>-40640</wp:posOffset>
          </wp:positionH>
          <wp:positionV relativeFrom="paragraph">
            <wp:posOffset>126365</wp:posOffset>
          </wp:positionV>
          <wp:extent cx="1062990" cy="187325"/>
          <wp:effectExtent l="0" t="0" r="3810" b="317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 lo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904">
      <w:rPr>
        <w:b/>
        <w:color w:val="595959" w:themeColor="text1" w:themeTint="A6"/>
        <w:sz w:val="16"/>
        <w:szCs w:val="16"/>
      </w:rPr>
      <w:t>www.pays-de-la-loire.ars.sante.fr</w:t>
    </w:r>
  </w:p>
  <w:p w:rsidR="00A658A1" w:rsidRPr="00A658A1" w:rsidRDefault="00A658A1" w:rsidP="00A658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A1" w:rsidRPr="00A658A1" w:rsidRDefault="00A658A1" w:rsidP="00A658A1">
    <w:pPr>
      <w:pStyle w:val="Pieddepage"/>
      <w:tabs>
        <w:tab w:val="clear" w:pos="9072"/>
        <w:tab w:val="right" w:pos="9638"/>
      </w:tabs>
      <w:rPr>
        <w:sz w:val="18"/>
        <w:szCs w:val="18"/>
      </w:rPr>
    </w:pPr>
    <w:r w:rsidRPr="00A658A1">
      <w:rPr>
        <w:sz w:val="18"/>
        <w:szCs w:val="18"/>
      </w:rPr>
      <w:tab/>
    </w:r>
    <w:r w:rsidRPr="00A658A1">
      <w:rPr>
        <w:sz w:val="18"/>
        <w:szCs w:val="18"/>
      </w:rPr>
      <w:tab/>
      <w:t xml:space="preserve">Page | </w:t>
    </w:r>
    <w:r w:rsidRPr="00A658A1">
      <w:rPr>
        <w:sz w:val="18"/>
        <w:szCs w:val="18"/>
      </w:rPr>
      <w:fldChar w:fldCharType="begin"/>
    </w:r>
    <w:r w:rsidRPr="00A658A1">
      <w:rPr>
        <w:sz w:val="18"/>
        <w:szCs w:val="18"/>
      </w:rPr>
      <w:instrText>PAGE   \* MERGEFORMAT</w:instrText>
    </w:r>
    <w:r w:rsidRPr="00A658A1">
      <w:rPr>
        <w:sz w:val="18"/>
        <w:szCs w:val="18"/>
      </w:rPr>
      <w:fldChar w:fldCharType="separate"/>
    </w:r>
    <w:r w:rsidR="006160D9">
      <w:rPr>
        <w:noProof/>
        <w:sz w:val="18"/>
        <w:szCs w:val="18"/>
      </w:rPr>
      <w:t>3</w:t>
    </w:r>
    <w:r w:rsidRPr="00A658A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40" w:rsidRDefault="00E44540" w:rsidP="00A658A1">
      <w:r>
        <w:separator/>
      </w:r>
    </w:p>
  </w:footnote>
  <w:footnote w:type="continuationSeparator" w:id="0">
    <w:p w:rsidR="00E44540" w:rsidRDefault="00E44540" w:rsidP="00A6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A1" w:rsidRDefault="00B10289">
    <w:pPr>
      <w:pStyle w:val="En-tte"/>
    </w:pPr>
    <w:r>
      <w:rPr>
        <w:b/>
        <w:noProof/>
        <w:sz w:val="32"/>
        <w:szCs w:val="32"/>
      </w:rPr>
      <w:drawing>
        <wp:anchor distT="0" distB="0" distL="114300" distR="114300" simplePos="0" relativeHeight="251670528" behindDoc="0" locked="0" layoutInCell="1" allowOverlap="1" wp14:anchorId="5A954017" wp14:editId="2AC89DE1">
          <wp:simplePos x="0" y="0"/>
          <wp:positionH relativeFrom="column">
            <wp:posOffset>3938270</wp:posOffset>
          </wp:positionH>
          <wp:positionV relativeFrom="paragraph">
            <wp:posOffset>-213995</wp:posOffset>
          </wp:positionV>
          <wp:extent cx="2481496" cy="1333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partement_Anj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496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8A1">
      <w:rPr>
        <w:noProof/>
      </w:rPr>
      <w:drawing>
        <wp:anchor distT="0" distB="0" distL="114300" distR="114300" simplePos="0" relativeHeight="251654144" behindDoc="0" locked="0" layoutInCell="1" allowOverlap="1" wp14:anchorId="7F125019" wp14:editId="7C97BD00">
          <wp:simplePos x="0" y="0"/>
          <wp:positionH relativeFrom="column">
            <wp:posOffset>1634490</wp:posOffset>
          </wp:positionH>
          <wp:positionV relativeFrom="paragraph">
            <wp:posOffset>165735</wp:posOffset>
          </wp:positionV>
          <wp:extent cx="1562100" cy="901782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S_LOGOS_pays_de_la_loi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901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8A1">
      <w:rPr>
        <w:noProof/>
      </w:rPr>
      <w:drawing>
        <wp:anchor distT="0" distB="0" distL="114300" distR="114300" simplePos="0" relativeHeight="251665408" behindDoc="0" locked="0" layoutInCell="1" allowOverlap="1" wp14:anchorId="366C24D1" wp14:editId="6DCD284F">
          <wp:simplePos x="0" y="0"/>
          <wp:positionH relativeFrom="column">
            <wp:posOffset>-3810</wp:posOffset>
          </wp:positionH>
          <wp:positionV relativeFrom="paragraph">
            <wp:posOffset>-253026</wp:posOffset>
          </wp:positionV>
          <wp:extent cx="1630680" cy="1476671"/>
          <wp:effectExtent l="0" t="0" r="7620" b="952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ublique_Francaise_RV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334" cy="1486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A1" w:rsidRDefault="00A658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A1"/>
    <w:rsid w:val="000F6037"/>
    <w:rsid w:val="002736C9"/>
    <w:rsid w:val="002F3E9C"/>
    <w:rsid w:val="004F417E"/>
    <w:rsid w:val="006160D9"/>
    <w:rsid w:val="00657EB6"/>
    <w:rsid w:val="007E42CD"/>
    <w:rsid w:val="008156F9"/>
    <w:rsid w:val="00856B30"/>
    <w:rsid w:val="00994E5E"/>
    <w:rsid w:val="00A03C7E"/>
    <w:rsid w:val="00A658A1"/>
    <w:rsid w:val="00B10289"/>
    <w:rsid w:val="00BA4F6D"/>
    <w:rsid w:val="00C9059D"/>
    <w:rsid w:val="00D202B8"/>
    <w:rsid w:val="00D26E4B"/>
    <w:rsid w:val="00D75DAB"/>
    <w:rsid w:val="00DC38DF"/>
    <w:rsid w:val="00E44540"/>
    <w:rsid w:val="00EB7A50"/>
    <w:rsid w:val="00F654BB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7AF6"/>
  <w15:docId w15:val="{7A765AF3-09E9-4739-8F25-5EF79FF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A50"/>
    <w:rPr>
      <w:rFonts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56B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8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58A1"/>
    <w:rPr>
      <w:rFonts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58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8A1"/>
    <w:rPr>
      <w:rFonts w:cs="Times New Roman"/>
      <w:szCs w:val="24"/>
      <w:lang w:eastAsia="fr-FR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A658A1"/>
    <w:pPr>
      <w:widowControl w:val="0"/>
      <w:autoSpaceDE w:val="0"/>
      <w:autoSpaceDN w:val="0"/>
      <w:spacing w:line="161" w:lineRule="exact"/>
    </w:pPr>
    <w:rPr>
      <w:rFonts w:eastAsiaTheme="minorHAnsi" w:cs="Arial"/>
      <w:color w:val="939598"/>
      <w:sz w:val="14"/>
      <w:szCs w:val="22"/>
      <w:lang w:eastAsia="en-US"/>
    </w:rPr>
  </w:style>
  <w:style w:type="character" w:customStyle="1" w:styleId="PieddePage2Car">
    <w:name w:val="Pied de Page 2 Car"/>
    <w:basedOn w:val="Policepardfaut"/>
    <w:link w:val="PieddePage2"/>
    <w:rsid w:val="00A658A1"/>
    <w:rPr>
      <w:rFonts w:eastAsiaTheme="minorHAnsi" w:cs="Arial"/>
      <w:color w:val="939598"/>
      <w:sz w:val="1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658A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658A1"/>
    <w:rPr>
      <w:rFonts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A6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A658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A658A1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56B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0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037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4303-CD1F-4486-8F96-0C6AFB9C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ROGET, Françoise</dc:creator>
  <cp:keywords/>
  <dc:description/>
  <cp:lastModifiedBy>ROGET, Françoise</cp:lastModifiedBy>
  <cp:revision>3</cp:revision>
  <dcterms:created xsi:type="dcterms:W3CDTF">2022-06-21T13:46:00Z</dcterms:created>
  <dcterms:modified xsi:type="dcterms:W3CDTF">2022-06-21T13:47:00Z</dcterms:modified>
</cp:coreProperties>
</file>