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C76069" w:rsidP="007A481A">
      <w:r>
        <w:rPr>
          <w:noProof/>
          <w:lang w:eastAsia="fr-FR"/>
        </w:rPr>
        <mc:AlternateContent>
          <mc:Choice Requires="wps">
            <w:drawing>
              <wp:anchor distT="0" distB="0" distL="114300" distR="114300" simplePos="0" relativeHeight="251658239" behindDoc="0" locked="0" layoutInCell="1" allowOverlap="1">
                <wp:simplePos x="0" y="0"/>
                <wp:positionH relativeFrom="column">
                  <wp:posOffset>15240</wp:posOffset>
                </wp:positionH>
                <wp:positionV relativeFrom="paragraph">
                  <wp:posOffset>-53975</wp:posOffset>
                </wp:positionV>
                <wp:extent cx="6337300" cy="6248400"/>
                <wp:effectExtent l="0" t="0" r="6350" b="0"/>
                <wp:wrapNone/>
                <wp:docPr id="7" name="Rectangle 7"/>
                <wp:cNvGraphicFramePr/>
                <a:graphic xmlns:a="http://schemas.openxmlformats.org/drawingml/2006/main">
                  <a:graphicData uri="http://schemas.microsoft.com/office/word/2010/wordprocessingShape">
                    <wps:wsp>
                      <wps:cNvSpPr/>
                      <wps:spPr>
                        <a:xfrm>
                          <a:off x="0" y="0"/>
                          <a:ext cx="6337300" cy="6248400"/>
                        </a:xfrm>
                        <a:prstGeom prst="rect">
                          <a:avLst/>
                        </a:prstGeom>
                        <a:blipFill dpi="0" rotWithShape="1">
                          <a:blip r:embed="rId8">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585CE" id="Rectangle 7" o:spid="_x0000_s1026" style="position:absolute;margin-left:1.2pt;margin-top:-4.25pt;width:499pt;height:492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" stroked="f" strokeweight="2pt">
                <v:fill r:id="rId9" o:title="" opacity=".5" recolor="t" rotate="t" type="frame"/>
              </v:rect>
            </w:pict>
          </mc:Fallback>
        </mc:AlternateContent>
      </w:r>
    </w:p>
    <w:p w:rsidR="005342F7" w:rsidRDefault="00203A25" w:rsidP="00FE3BB6">
      <w:pPr>
        <w:tabs>
          <w:tab w:val="left" w:pos="6192"/>
        </w:tabs>
        <w:rPr>
          <w:lang w:bidi="fr-FR"/>
        </w:rPr>
      </w:pPr>
      <w:r>
        <w:rPr>
          <w:noProof/>
          <w:lang w:eastAsia="fr-FR"/>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-745490</wp:posOffset>
                </wp:positionH>
                <wp:positionV relativeFrom="page">
                  <wp:posOffset>7518400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F9BE1" id="Rectangle 2" o:spid="_x0000_s1026" alt="rectangle coloré" style="position:absolute;margin-left:-58.7pt;margin-top:592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" fillcolor="#9f2936 [3205]" stroked="f" strokeweight="2pt">
                <w10:wrap anchory="page"/>
              </v:rect>
            </w:pict>
          </mc:Fallback>
        </mc:AlternateContent>
      </w:r>
      <w:r w:rsidR="00FE3BB6">
        <w:rPr>
          <w:lang w:bidi="fr-FR"/>
        </w:rPr>
        <w:tab/>
      </w:r>
    </w:p>
    <w:tbl>
      <w:tblPr>
        <w:tblpPr w:leftFromText="180" w:rightFromText="180" w:vertAnchor="text" w:horzAnchor="margin" w:tblpY="9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63"/>
      </w:tblGrid>
      <w:tr w:rsidR="00303BCD" w:rsidRPr="00303BCD" w:rsidTr="00303BCD">
        <w:trPr>
          <w:trHeight w:val="2438"/>
        </w:trPr>
        <w:tc>
          <w:tcPr>
            <w:tcW w:w="6463" w:type="dxa"/>
            <w:tcBorders>
              <w:top w:val="nil"/>
              <w:left w:val="nil"/>
              <w:bottom w:val="nil"/>
              <w:right w:val="nil"/>
            </w:tcBorders>
          </w:tcPr>
          <w:p w:rsidR="00303BCD" w:rsidRPr="00303BCD" w:rsidRDefault="00FE3BB6" w:rsidP="00303BCD">
            <w:pPr>
              <w:rPr>
                <w:noProof/>
                <w:color w:val="F07F09" w:themeColor="accent1"/>
              </w:rPr>
            </w:pPr>
            <w:r>
              <w:rPr>
                <w:noProof/>
                <w:color w:val="FFFFFF" w:themeColor="background1"/>
                <w:sz w:val="28"/>
              </w:rPr>
              <w:t>NOVEMBRE</w:t>
            </w:r>
            <w:r w:rsidR="00303BCD" w:rsidRPr="00303BCD">
              <w:rPr>
                <w:noProof/>
                <w:color w:val="FFFFFF" w:themeColor="background1"/>
                <w:sz w:val="28"/>
              </w:rPr>
              <w:t xml:space="preserve"> 2024</w:t>
            </w:r>
          </w:p>
        </w:tc>
      </w:tr>
    </w:tbl>
    <w:p w:rsidR="005342F7" w:rsidRDefault="00FE3BB6">
      <w:pPr>
        <w:spacing w:before="0" w:after="200"/>
        <w:jc w:val="left"/>
        <w:rPr>
          <w:lang w:bidi="fr-FR"/>
        </w:rPr>
      </w:pPr>
      <w:r w:rsidRPr="00303BCD">
        <w:rPr>
          <w:noProof/>
          <w:color w:val="F07F09" w:themeColor="accent1"/>
          <w:lang w:eastAsia="fr-FR"/>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855980</wp:posOffset>
                </wp:positionV>
                <wp:extent cx="6794500" cy="3251200"/>
                <wp:effectExtent l="0" t="0" r="0" b="6350"/>
                <wp:wrapNone/>
                <wp:docPr id="8" name="Zone de texte 8"/>
                <wp:cNvGraphicFramePr/>
                <a:graphic xmlns:a="http://schemas.openxmlformats.org/drawingml/2006/main">
                  <a:graphicData uri="http://schemas.microsoft.com/office/word/2010/wordprocessingShape">
                    <wps:wsp>
                      <wps:cNvSpPr txBox="1"/>
                      <wps:spPr>
                        <a:xfrm>
                          <a:off x="0" y="0"/>
                          <a:ext cx="6794500" cy="3251200"/>
                        </a:xfrm>
                        <a:prstGeom prst="rect">
                          <a:avLst/>
                        </a:prstGeom>
                        <a:noFill/>
                        <a:ln w="6350">
                          <a:noFill/>
                        </a:ln>
                      </wps:spPr>
                      <wps:txbx>
                        <w:txbxContent>
                          <w:p w:rsidR="00902E45" w:rsidRPr="00D44FB9" w:rsidRDefault="00902E45" w:rsidP="007A481A">
                            <w:pPr>
                              <w:pStyle w:val="TITREPRINCIPAL"/>
                            </w:pPr>
                            <w:r w:rsidRPr="00D44FB9">
                              <w:t>FAQ</w:t>
                            </w:r>
                          </w:p>
                          <w:p w:rsidR="00902E45" w:rsidRDefault="00902E45" w:rsidP="007A481A">
                            <w:pPr>
                              <w:pStyle w:val="Titre"/>
                              <w:rPr>
                                <w:lang w:bidi="fr-FR"/>
                              </w:rPr>
                            </w:pPr>
                          </w:p>
                          <w:p w:rsidR="00902E45" w:rsidRPr="00D44FB9" w:rsidRDefault="00902E45" w:rsidP="007A481A">
                            <w:pPr>
                              <w:pStyle w:val="SOUSTITREPRINCIPAL"/>
                              <w:rPr>
                                <w:b/>
                              </w:rPr>
                            </w:pPr>
                            <w:r w:rsidRPr="00D44FB9">
                              <w:rPr>
                                <w:b/>
                              </w:rPr>
                              <w:t xml:space="preserve">Zonage </w:t>
                            </w:r>
                            <w:r>
                              <w:rPr>
                                <w:b/>
                              </w:rPr>
                              <w:t>chirurgiens-dentistes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0;margin-top:67.4pt;width:535pt;height:256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" filled="f" stroked="f" strokeweight=".5pt">
                <v:textbox>
                  <w:txbxContent>
                    <w:p w:rsidR="00902E45" w:rsidRPr="00D44FB9" w:rsidRDefault="00902E45" w:rsidP="007A481A">
                      <w:pPr>
                        <w:pStyle w:val="TITREPRINCIPAL"/>
                      </w:pPr>
                      <w:r w:rsidRPr="00D44FB9">
                        <w:t>FAQ</w:t>
                      </w:r>
                    </w:p>
                    <w:p w:rsidR="00902E45" w:rsidRDefault="00902E45" w:rsidP="007A481A">
                      <w:pPr>
                        <w:pStyle w:val="Titre"/>
                        <w:rPr>
                          <w:lang w:bidi="fr-FR"/>
                        </w:rPr>
                      </w:pPr>
                    </w:p>
                    <w:p w:rsidR="00902E45" w:rsidRPr="00D44FB9" w:rsidRDefault="00902E45" w:rsidP="007A481A">
                      <w:pPr>
                        <w:pStyle w:val="SOUSTITREPRINCIPAL"/>
                        <w:rPr>
                          <w:b/>
                        </w:rPr>
                      </w:pPr>
                      <w:r w:rsidRPr="00D44FB9">
                        <w:rPr>
                          <w:b/>
                        </w:rPr>
                        <w:t xml:space="preserve">Zonage </w:t>
                      </w:r>
                      <w:r>
                        <w:rPr>
                          <w:b/>
                        </w:rPr>
                        <w:t>chirurgiens-dentistes</w:t>
                      </w:r>
                    </w:p>
                  </w:txbxContent>
                </v:textbox>
                <w10:wrap anchorx="page"/>
              </v:shape>
            </w:pict>
          </mc:Fallback>
        </mc:AlternateContent>
      </w:r>
      <w:r w:rsidR="00303BCD" w:rsidRPr="00D967AC">
        <w:rPr>
          <w:noProof/>
          <w:lang w:eastAsia="fr-FR"/>
        </w:rPr>
        <w:drawing>
          <wp:anchor distT="0" distB="0" distL="114300" distR="114300" simplePos="0" relativeHeight="251661312" behindDoc="0" locked="0" layoutInCell="1" allowOverlap="1" wp14:anchorId="2B05B9CB" wp14:editId="0CE3E504">
            <wp:simplePos x="0" y="0"/>
            <wp:positionH relativeFrom="column">
              <wp:posOffset>3995420</wp:posOffset>
            </wp:positionH>
            <wp:positionV relativeFrom="paragraph">
              <wp:posOffset>7736205</wp:posOffset>
            </wp:positionV>
            <wp:extent cx="2726690" cy="1042670"/>
            <wp:effectExtent l="0" t="0" r="0" b="5080"/>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descr="espace réservé du logo">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690" cy="1042670"/>
                    </a:xfrm>
                    <a:prstGeom prst="rect">
                      <a:avLst/>
                    </a:prstGeom>
                  </pic:spPr>
                </pic:pic>
              </a:graphicData>
            </a:graphic>
            <wp14:sizeRelH relativeFrom="margin">
              <wp14:pctWidth>0</wp14:pctWidth>
            </wp14:sizeRelH>
            <wp14:sizeRelV relativeFrom="margin">
              <wp14:pctHeight>0</wp14:pctHeight>
            </wp14:sizeRelV>
          </wp:anchor>
        </w:drawing>
      </w:r>
      <w:r w:rsidR="00303BCD" w:rsidRPr="00303BCD">
        <w:rPr>
          <w:noProof/>
          <w:color w:val="F07F09" w:themeColor="accent1"/>
          <w:lang w:eastAsia="fr-FR"/>
        </w:rPr>
        <w:t xml:space="preserve"> </w:t>
      </w:r>
      <w:r w:rsidR="005342F7">
        <w:rPr>
          <w:lang w:bidi="fr-FR"/>
        </w:rPr>
        <w:br w:type="page"/>
      </w:r>
    </w:p>
    <w:p w:rsidR="00D077E9" w:rsidRDefault="007A481A" w:rsidP="00303BCD">
      <w:pPr>
        <w:pStyle w:val="SOUSTITREPRINCIPAL"/>
      </w:pPr>
      <w:r w:rsidRPr="00303BCD">
        <w:lastRenderedPageBreak/>
        <w:t>Foire aux questions</w:t>
      </w:r>
    </w:p>
    <w:sdt>
      <w:sdtPr>
        <w:rPr>
          <w:rFonts w:asciiTheme="minorHAnsi" w:eastAsiaTheme="minorEastAsia" w:hAnsiTheme="minorHAnsi" w:cstheme="minorBidi"/>
          <w:color w:val="323232" w:themeColor="text2"/>
          <w:sz w:val="24"/>
          <w:szCs w:val="22"/>
          <w:lang w:eastAsia="en-US"/>
        </w:rPr>
        <w:id w:val="1578165053"/>
        <w:docPartObj>
          <w:docPartGallery w:val="Table of Contents"/>
          <w:docPartUnique/>
        </w:docPartObj>
      </w:sdtPr>
      <w:sdtEndPr>
        <w:rPr>
          <w:b/>
          <w:bCs/>
        </w:rPr>
      </w:sdtEndPr>
      <w:sdtContent>
        <w:p w:rsidR="007D41E4" w:rsidRPr="00632767" w:rsidRDefault="007D41E4">
          <w:pPr>
            <w:pStyle w:val="En-ttedetabledesmatires"/>
            <w:rPr>
              <w:color w:val="323232" w:themeColor="text2"/>
            </w:rPr>
          </w:pPr>
          <w:r w:rsidRPr="00632767">
            <w:rPr>
              <w:color w:val="323232" w:themeColor="text2"/>
            </w:rPr>
            <w:t>Table des matières</w:t>
          </w:r>
        </w:p>
        <w:p w:rsidR="00632767" w:rsidRDefault="007D41E4">
          <w:pPr>
            <w:pStyle w:val="TM1"/>
            <w:rPr>
              <w:rFonts w:asciiTheme="minorHAnsi" w:hAnsiTheme="minorHAnsi" w:cstheme="minorBidi"/>
              <w:b w:val="0"/>
              <w:bCs w:val="0"/>
              <w:caps w:val="0"/>
              <w:color w:val="auto"/>
              <w:sz w:val="22"/>
              <w:szCs w:val="22"/>
              <w:lang w:eastAsia="fr-FR"/>
            </w:rPr>
          </w:pPr>
          <w:r>
            <w:rPr>
              <w:color w:val="F07F09" w:themeColor="accent1"/>
            </w:rPr>
            <w:fldChar w:fldCharType="begin"/>
          </w:r>
          <w:r>
            <w:instrText xml:space="preserve"> TOC \o "1-3" \h \z \u </w:instrText>
          </w:r>
          <w:r>
            <w:rPr>
              <w:color w:val="F07F09" w:themeColor="accent1"/>
            </w:rPr>
            <w:fldChar w:fldCharType="separate"/>
          </w:r>
          <w:hyperlink w:anchor="_Toc181025310" w:history="1">
            <w:r w:rsidR="00632767" w:rsidRPr="00FB32A9">
              <w:rPr>
                <w:rStyle w:val="Lienhypertexte"/>
              </w:rPr>
              <w:t>1.</w:t>
            </w:r>
            <w:r w:rsidR="00632767">
              <w:rPr>
                <w:rFonts w:asciiTheme="minorHAnsi" w:hAnsiTheme="minorHAnsi" w:cstheme="minorBidi"/>
                <w:b w:val="0"/>
                <w:bCs w:val="0"/>
                <w:caps w:val="0"/>
                <w:color w:val="auto"/>
                <w:sz w:val="22"/>
                <w:szCs w:val="22"/>
                <w:lang w:eastAsia="fr-FR"/>
              </w:rPr>
              <w:tab/>
            </w:r>
            <w:r w:rsidR="00632767" w:rsidRPr="00FB32A9">
              <w:rPr>
                <w:rStyle w:val="Lienhypertexte"/>
              </w:rPr>
              <w:t>Comment est arrêté le zonage ?</w:t>
            </w:r>
            <w:r w:rsidR="00632767">
              <w:rPr>
                <w:webHidden/>
              </w:rPr>
              <w:tab/>
            </w:r>
            <w:r w:rsidR="00632767">
              <w:rPr>
                <w:webHidden/>
              </w:rPr>
              <w:fldChar w:fldCharType="begin"/>
            </w:r>
            <w:r w:rsidR="00632767">
              <w:rPr>
                <w:webHidden/>
              </w:rPr>
              <w:instrText xml:space="preserve"> PAGEREF _Toc181025310 \h </w:instrText>
            </w:r>
            <w:r w:rsidR="00632767">
              <w:rPr>
                <w:webHidden/>
              </w:rPr>
            </w:r>
            <w:r w:rsidR="00632767">
              <w:rPr>
                <w:webHidden/>
              </w:rPr>
              <w:fldChar w:fldCharType="separate"/>
            </w:r>
            <w:r w:rsidR="00902E45">
              <w:rPr>
                <w:webHidden/>
              </w:rPr>
              <w:t>3</w:t>
            </w:r>
            <w:r w:rsidR="00632767">
              <w:rPr>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1" w:history="1">
            <w:r w:rsidRPr="00FB32A9">
              <w:rPr>
                <w:rStyle w:val="Lienhypertexte"/>
                <w:noProof/>
              </w:rPr>
              <w:t>1.1.</w:t>
            </w:r>
            <w:r>
              <w:rPr>
                <w:rFonts w:cstheme="minorBidi"/>
                <w:b w:val="0"/>
                <w:bCs w:val="0"/>
                <w:noProof/>
                <w:color w:val="auto"/>
                <w:sz w:val="22"/>
                <w:szCs w:val="22"/>
                <w:lang w:eastAsia="fr-FR"/>
              </w:rPr>
              <w:tab/>
            </w:r>
            <w:r w:rsidRPr="00FB32A9">
              <w:rPr>
                <w:rStyle w:val="Lienhypertexte"/>
                <w:noProof/>
              </w:rPr>
              <w:t>Quel est l’objectif du zonage ?</w:t>
            </w:r>
            <w:r>
              <w:rPr>
                <w:noProof/>
                <w:webHidden/>
              </w:rPr>
              <w:tab/>
            </w:r>
            <w:r>
              <w:rPr>
                <w:noProof/>
                <w:webHidden/>
              </w:rPr>
              <w:fldChar w:fldCharType="begin"/>
            </w:r>
            <w:r>
              <w:rPr>
                <w:noProof/>
                <w:webHidden/>
              </w:rPr>
              <w:instrText xml:space="preserve"> PAGEREF _Toc181025311 \h </w:instrText>
            </w:r>
            <w:r>
              <w:rPr>
                <w:noProof/>
                <w:webHidden/>
              </w:rPr>
            </w:r>
            <w:r>
              <w:rPr>
                <w:noProof/>
                <w:webHidden/>
              </w:rPr>
              <w:fldChar w:fldCharType="separate"/>
            </w:r>
            <w:r w:rsidR="00902E45">
              <w:rPr>
                <w:noProof/>
                <w:webHidden/>
              </w:rPr>
              <w:t>3</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2" w:history="1">
            <w:r w:rsidRPr="00FB32A9">
              <w:rPr>
                <w:rStyle w:val="Lienhypertexte"/>
                <w:noProof/>
              </w:rPr>
              <w:t>1.2.</w:t>
            </w:r>
            <w:r>
              <w:rPr>
                <w:rFonts w:cstheme="minorBidi"/>
                <w:b w:val="0"/>
                <w:bCs w:val="0"/>
                <w:noProof/>
                <w:color w:val="auto"/>
                <w:sz w:val="22"/>
                <w:szCs w:val="22"/>
                <w:lang w:eastAsia="fr-FR"/>
              </w:rPr>
              <w:tab/>
            </w:r>
            <w:r w:rsidRPr="00FB32A9">
              <w:rPr>
                <w:rStyle w:val="Lienhypertexte"/>
                <w:noProof/>
              </w:rPr>
              <w:t>Qui est concerné par le zonage ?</w:t>
            </w:r>
            <w:r>
              <w:rPr>
                <w:noProof/>
                <w:webHidden/>
              </w:rPr>
              <w:tab/>
            </w:r>
            <w:r>
              <w:rPr>
                <w:noProof/>
                <w:webHidden/>
              </w:rPr>
              <w:fldChar w:fldCharType="begin"/>
            </w:r>
            <w:r>
              <w:rPr>
                <w:noProof/>
                <w:webHidden/>
              </w:rPr>
              <w:instrText xml:space="preserve"> PAGEREF _Toc181025312 \h </w:instrText>
            </w:r>
            <w:r>
              <w:rPr>
                <w:noProof/>
                <w:webHidden/>
              </w:rPr>
            </w:r>
            <w:r>
              <w:rPr>
                <w:noProof/>
                <w:webHidden/>
              </w:rPr>
              <w:fldChar w:fldCharType="separate"/>
            </w:r>
            <w:r w:rsidR="00902E45">
              <w:rPr>
                <w:noProof/>
                <w:webHidden/>
              </w:rPr>
              <w:t>3</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3" w:history="1">
            <w:r w:rsidRPr="00FB32A9">
              <w:rPr>
                <w:rStyle w:val="Lienhypertexte"/>
                <w:noProof/>
              </w:rPr>
              <w:t>1.3.</w:t>
            </w:r>
            <w:r>
              <w:rPr>
                <w:rFonts w:cstheme="minorBidi"/>
                <w:b w:val="0"/>
                <w:bCs w:val="0"/>
                <w:noProof/>
                <w:color w:val="auto"/>
                <w:sz w:val="22"/>
                <w:szCs w:val="22"/>
                <w:lang w:eastAsia="fr-FR"/>
              </w:rPr>
              <w:tab/>
            </w:r>
            <w:r w:rsidRPr="00FB32A9">
              <w:rPr>
                <w:rStyle w:val="Lienhypertexte"/>
                <w:noProof/>
              </w:rPr>
              <w:t>Quels sont les textes de référence ?</w:t>
            </w:r>
            <w:r>
              <w:rPr>
                <w:noProof/>
                <w:webHidden/>
              </w:rPr>
              <w:tab/>
            </w:r>
            <w:r>
              <w:rPr>
                <w:noProof/>
                <w:webHidden/>
              </w:rPr>
              <w:fldChar w:fldCharType="begin"/>
            </w:r>
            <w:r>
              <w:rPr>
                <w:noProof/>
                <w:webHidden/>
              </w:rPr>
              <w:instrText xml:space="preserve"> PAGEREF _Toc181025313 \h </w:instrText>
            </w:r>
            <w:r>
              <w:rPr>
                <w:noProof/>
                <w:webHidden/>
              </w:rPr>
            </w:r>
            <w:r>
              <w:rPr>
                <w:noProof/>
                <w:webHidden/>
              </w:rPr>
              <w:fldChar w:fldCharType="separate"/>
            </w:r>
            <w:r w:rsidR="00902E45">
              <w:rPr>
                <w:noProof/>
                <w:webHidden/>
              </w:rPr>
              <w:t>3</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4" w:history="1">
            <w:r w:rsidRPr="00FB32A9">
              <w:rPr>
                <w:rStyle w:val="Lienhypertexte"/>
                <w:noProof/>
              </w:rPr>
              <w:t>1.4.</w:t>
            </w:r>
            <w:r>
              <w:rPr>
                <w:rFonts w:cstheme="minorBidi"/>
                <w:b w:val="0"/>
                <w:bCs w:val="0"/>
                <w:noProof/>
                <w:color w:val="auto"/>
                <w:sz w:val="22"/>
                <w:szCs w:val="22"/>
                <w:lang w:eastAsia="fr-FR"/>
              </w:rPr>
              <w:tab/>
            </w:r>
            <w:r w:rsidRPr="00FB32A9">
              <w:rPr>
                <w:rStyle w:val="Lienhypertexte"/>
                <w:noProof/>
              </w:rPr>
              <w:t>Qui arrête le zonage ?</w:t>
            </w:r>
            <w:r>
              <w:rPr>
                <w:noProof/>
                <w:webHidden/>
              </w:rPr>
              <w:tab/>
            </w:r>
            <w:r>
              <w:rPr>
                <w:noProof/>
                <w:webHidden/>
              </w:rPr>
              <w:fldChar w:fldCharType="begin"/>
            </w:r>
            <w:r>
              <w:rPr>
                <w:noProof/>
                <w:webHidden/>
              </w:rPr>
              <w:instrText xml:space="preserve"> PAGEREF _Toc181025314 \h </w:instrText>
            </w:r>
            <w:r>
              <w:rPr>
                <w:noProof/>
                <w:webHidden/>
              </w:rPr>
            </w:r>
            <w:r>
              <w:rPr>
                <w:noProof/>
                <w:webHidden/>
              </w:rPr>
              <w:fldChar w:fldCharType="separate"/>
            </w:r>
            <w:r w:rsidR="00902E45">
              <w:rPr>
                <w:noProof/>
                <w:webHidden/>
              </w:rPr>
              <w:t>4</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5" w:history="1">
            <w:r w:rsidRPr="00FB32A9">
              <w:rPr>
                <w:rStyle w:val="Lienhypertexte"/>
                <w:noProof/>
              </w:rPr>
              <w:t>1.5.</w:t>
            </w:r>
            <w:r>
              <w:rPr>
                <w:rFonts w:cstheme="minorBidi"/>
                <w:b w:val="0"/>
                <w:bCs w:val="0"/>
                <w:noProof/>
                <w:color w:val="auto"/>
                <w:sz w:val="22"/>
                <w:szCs w:val="22"/>
                <w:lang w:eastAsia="fr-FR"/>
              </w:rPr>
              <w:tab/>
            </w:r>
            <w:r w:rsidRPr="00FB32A9">
              <w:rPr>
                <w:rStyle w:val="Lienhypertexte"/>
                <w:noProof/>
              </w:rPr>
              <w:t>A quelle date le nouveau zonage entre-t-il en vigueur ?</w:t>
            </w:r>
            <w:r>
              <w:rPr>
                <w:noProof/>
                <w:webHidden/>
              </w:rPr>
              <w:tab/>
            </w:r>
            <w:r>
              <w:rPr>
                <w:noProof/>
                <w:webHidden/>
              </w:rPr>
              <w:fldChar w:fldCharType="begin"/>
            </w:r>
            <w:r>
              <w:rPr>
                <w:noProof/>
                <w:webHidden/>
              </w:rPr>
              <w:instrText xml:space="preserve"> PAGEREF _Toc181025315 \h </w:instrText>
            </w:r>
            <w:r>
              <w:rPr>
                <w:noProof/>
                <w:webHidden/>
              </w:rPr>
            </w:r>
            <w:r>
              <w:rPr>
                <w:noProof/>
                <w:webHidden/>
              </w:rPr>
              <w:fldChar w:fldCharType="separate"/>
            </w:r>
            <w:r w:rsidR="00902E45">
              <w:rPr>
                <w:noProof/>
                <w:webHidden/>
              </w:rPr>
              <w:t>4</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6" w:history="1">
            <w:r w:rsidRPr="00FB32A9">
              <w:rPr>
                <w:rStyle w:val="Lienhypertexte"/>
                <w:noProof/>
              </w:rPr>
              <w:t>1.6.</w:t>
            </w:r>
            <w:r>
              <w:rPr>
                <w:rFonts w:cstheme="minorBidi"/>
                <w:b w:val="0"/>
                <w:bCs w:val="0"/>
                <w:noProof/>
                <w:color w:val="auto"/>
                <w:sz w:val="22"/>
                <w:szCs w:val="22"/>
                <w:lang w:eastAsia="fr-FR"/>
              </w:rPr>
              <w:tab/>
            </w:r>
            <w:r w:rsidRPr="00FB32A9">
              <w:rPr>
                <w:rStyle w:val="Lienhypertexte"/>
                <w:noProof/>
              </w:rPr>
              <w:t>Quelle est la durée du zonage ?</w:t>
            </w:r>
            <w:r>
              <w:rPr>
                <w:noProof/>
                <w:webHidden/>
              </w:rPr>
              <w:tab/>
            </w:r>
            <w:r>
              <w:rPr>
                <w:noProof/>
                <w:webHidden/>
              </w:rPr>
              <w:fldChar w:fldCharType="begin"/>
            </w:r>
            <w:r>
              <w:rPr>
                <w:noProof/>
                <w:webHidden/>
              </w:rPr>
              <w:instrText xml:space="preserve"> PAGEREF _Toc181025316 \h </w:instrText>
            </w:r>
            <w:r>
              <w:rPr>
                <w:noProof/>
                <w:webHidden/>
              </w:rPr>
            </w:r>
            <w:r>
              <w:rPr>
                <w:noProof/>
                <w:webHidden/>
              </w:rPr>
              <w:fldChar w:fldCharType="separate"/>
            </w:r>
            <w:r w:rsidR="00902E45">
              <w:rPr>
                <w:noProof/>
                <w:webHidden/>
              </w:rPr>
              <w:t>4</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7" w:history="1">
            <w:r w:rsidRPr="00FB32A9">
              <w:rPr>
                <w:rStyle w:val="Lienhypertexte"/>
                <w:noProof/>
              </w:rPr>
              <w:t>1.7.</w:t>
            </w:r>
            <w:r>
              <w:rPr>
                <w:rFonts w:cstheme="minorBidi"/>
                <w:b w:val="0"/>
                <w:bCs w:val="0"/>
                <w:noProof/>
                <w:color w:val="auto"/>
                <w:sz w:val="22"/>
                <w:szCs w:val="22"/>
                <w:lang w:eastAsia="fr-FR"/>
              </w:rPr>
              <w:tab/>
            </w:r>
            <w:r w:rsidRPr="00FB32A9">
              <w:rPr>
                <w:rStyle w:val="Lienhypertexte"/>
                <w:noProof/>
              </w:rPr>
              <w:t>Où retrouver les informations concernant le zonage ?</w:t>
            </w:r>
            <w:r>
              <w:rPr>
                <w:noProof/>
                <w:webHidden/>
              </w:rPr>
              <w:tab/>
            </w:r>
            <w:r>
              <w:rPr>
                <w:noProof/>
                <w:webHidden/>
              </w:rPr>
              <w:fldChar w:fldCharType="begin"/>
            </w:r>
            <w:r>
              <w:rPr>
                <w:noProof/>
                <w:webHidden/>
              </w:rPr>
              <w:instrText xml:space="preserve"> PAGEREF _Toc181025317 \h </w:instrText>
            </w:r>
            <w:r>
              <w:rPr>
                <w:noProof/>
                <w:webHidden/>
              </w:rPr>
            </w:r>
            <w:r>
              <w:rPr>
                <w:noProof/>
                <w:webHidden/>
              </w:rPr>
              <w:fldChar w:fldCharType="separate"/>
            </w:r>
            <w:r w:rsidR="00902E45">
              <w:rPr>
                <w:noProof/>
                <w:webHidden/>
              </w:rPr>
              <w:t>4</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18" w:history="1">
            <w:r w:rsidRPr="00FB32A9">
              <w:rPr>
                <w:rStyle w:val="Lienhypertexte"/>
                <w:noProof/>
              </w:rPr>
              <w:t>1.8.</w:t>
            </w:r>
            <w:r>
              <w:rPr>
                <w:rFonts w:cstheme="minorBidi"/>
                <w:b w:val="0"/>
                <w:bCs w:val="0"/>
                <w:noProof/>
                <w:color w:val="auto"/>
                <w:sz w:val="22"/>
                <w:szCs w:val="22"/>
                <w:lang w:eastAsia="fr-FR"/>
              </w:rPr>
              <w:tab/>
            </w:r>
            <w:r w:rsidRPr="00FB32A9">
              <w:rPr>
                <w:rStyle w:val="Lienhypertexte"/>
                <w:noProof/>
              </w:rPr>
              <w:t>A qui s’adresser pour obtenir plus d’informations sur le zonage ?</w:t>
            </w:r>
            <w:r>
              <w:rPr>
                <w:noProof/>
                <w:webHidden/>
              </w:rPr>
              <w:tab/>
            </w:r>
            <w:r>
              <w:rPr>
                <w:noProof/>
                <w:webHidden/>
              </w:rPr>
              <w:fldChar w:fldCharType="begin"/>
            </w:r>
            <w:r>
              <w:rPr>
                <w:noProof/>
                <w:webHidden/>
              </w:rPr>
              <w:instrText xml:space="preserve"> PAGEREF _Toc181025318 \h </w:instrText>
            </w:r>
            <w:r>
              <w:rPr>
                <w:noProof/>
                <w:webHidden/>
              </w:rPr>
            </w:r>
            <w:r>
              <w:rPr>
                <w:noProof/>
                <w:webHidden/>
              </w:rPr>
              <w:fldChar w:fldCharType="separate"/>
            </w:r>
            <w:r w:rsidR="00902E45">
              <w:rPr>
                <w:noProof/>
                <w:webHidden/>
              </w:rPr>
              <w:t>5</w:t>
            </w:r>
            <w:r>
              <w:rPr>
                <w:noProof/>
                <w:webHidden/>
              </w:rPr>
              <w:fldChar w:fldCharType="end"/>
            </w:r>
          </w:hyperlink>
        </w:p>
        <w:p w:rsidR="00632767" w:rsidRDefault="00632767">
          <w:pPr>
            <w:pStyle w:val="TM1"/>
            <w:rPr>
              <w:rFonts w:asciiTheme="minorHAnsi" w:hAnsiTheme="minorHAnsi" w:cstheme="minorBidi"/>
              <w:b w:val="0"/>
              <w:bCs w:val="0"/>
              <w:caps w:val="0"/>
              <w:color w:val="auto"/>
              <w:sz w:val="22"/>
              <w:szCs w:val="22"/>
              <w:lang w:eastAsia="fr-FR"/>
            </w:rPr>
          </w:pPr>
          <w:hyperlink w:anchor="_Toc181025319" w:history="1">
            <w:r w:rsidRPr="00FB32A9">
              <w:rPr>
                <w:rStyle w:val="Lienhypertexte"/>
              </w:rPr>
              <w:t>2.</w:t>
            </w:r>
            <w:r>
              <w:rPr>
                <w:rFonts w:asciiTheme="minorHAnsi" w:hAnsiTheme="minorHAnsi" w:cstheme="minorBidi"/>
                <w:b w:val="0"/>
                <w:bCs w:val="0"/>
                <w:caps w:val="0"/>
                <w:color w:val="auto"/>
                <w:sz w:val="22"/>
                <w:szCs w:val="22"/>
                <w:lang w:eastAsia="fr-FR"/>
              </w:rPr>
              <w:tab/>
            </w:r>
            <w:r w:rsidRPr="00FB32A9">
              <w:rPr>
                <w:rStyle w:val="Lienhypertexte"/>
              </w:rPr>
              <w:t>Quelle est la méthode pour élaborer le zonage ?</w:t>
            </w:r>
            <w:r>
              <w:rPr>
                <w:webHidden/>
              </w:rPr>
              <w:tab/>
            </w:r>
            <w:r>
              <w:rPr>
                <w:webHidden/>
              </w:rPr>
              <w:fldChar w:fldCharType="begin"/>
            </w:r>
            <w:r>
              <w:rPr>
                <w:webHidden/>
              </w:rPr>
              <w:instrText xml:space="preserve"> PAGEREF _Toc181025319 \h </w:instrText>
            </w:r>
            <w:r>
              <w:rPr>
                <w:webHidden/>
              </w:rPr>
            </w:r>
            <w:r>
              <w:rPr>
                <w:webHidden/>
              </w:rPr>
              <w:fldChar w:fldCharType="separate"/>
            </w:r>
            <w:r w:rsidR="00902E45">
              <w:rPr>
                <w:webHidden/>
              </w:rPr>
              <w:t>6</w:t>
            </w:r>
            <w:r>
              <w:rPr>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20" w:history="1">
            <w:r w:rsidRPr="00FB32A9">
              <w:rPr>
                <w:rStyle w:val="Lienhypertexte"/>
                <w:noProof/>
              </w:rPr>
              <w:t>2.1.</w:t>
            </w:r>
            <w:r>
              <w:rPr>
                <w:rFonts w:cstheme="minorBidi"/>
                <w:b w:val="0"/>
                <w:bCs w:val="0"/>
                <w:noProof/>
                <w:color w:val="auto"/>
                <w:sz w:val="22"/>
                <w:szCs w:val="22"/>
                <w:lang w:eastAsia="fr-FR"/>
              </w:rPr>
              <w:tab/>
            </w:r>
            <w:r w:rsidRPr="00FB32A9">
              <w:rPr>
                <w:rStyle w:val="Lienhypertexte"/>
                <w:noProof/>
              </w:rPr>
              <w:t>Quelle est la méthodologie nationale ?</w:t>
            </w:r>
            <w:r>
              <w:rPr>
                <w:noProof/>
                <w:webHidden/>
              </w:rPr>
              <w:tab/>
            </w:r>
            <w:r>
              <w:rPr>
                <w:noProof/>
                <w:webHidden/>
              </w:rPr>
              <w:fldChar w:fldCharType="begin"/>
            </w:r>
            <w:r>
              <w:rPr>
                <w:noProof/>
                <w:webHidden/>
              </w:rPr>
              <w:instrText xml:space="preserve"> PAGEREF _Toc181025320 \h </w:instrText>
            </w:r>
            <w:r>
              <w:rPr>
                <w:noProof/>
                <w:webHidden/>
              </w:rPr>
            </w:r>
            <w:r>
              <w:rPr>
                <w:noProof/>
                <w:webHidden/>
              </w:rPr>
              <w:fldChar w:fldCharType="separate"/>
            </w:r>
            <w:r w:rsidR="00902E45">
              <w:rPr>
                <w:noProof/>
                <w:webHidden/>
              </w:rPr>
              <w:t>6</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21" w:history="1">
            <w:r w:rsidRPr="00FB32A9">
              <w:rPr>
                <w:rStyle w:val="Lienhypertexte"/>
                <w:noProof/>
              </w:rPr>
              <w:t>2.2.</w:t>
            </w:r>
            <w:r>
              <w:rPr>
                <w:rFonts w:cstheme="minorBidi"/>
                <w:b w:val="0"/>
                <w:bCs w:val="0"/>
                <w:noProof/>
                <w:color w:val="auto"/>
                <w:sz w:val="22"/>
                <w:szCs w:val="22"/>
                <w:lang w:eastAsia="fr-FR"/>
              </w:rPr>
              <w:tab/>
            </w:r>
            <w:r w:rsidRPr="00FB32A9">
              <w:rPr>
                <w:rStyle w:val="Lienhypertexte"/>
                <w:noProof/>
              </w:rPr>
              <w:t>Quelle est l’unité territoriale de référence ?</w:t>
            </w:r>
            <w:r>
              <w:rPr>
                <w:noProof/>
                <w:webHidden/>
              </w:rPr>
              <w:tab/>
            </w:r>
            <w:r>
              <w:rPr>
                <w:noProof/>
                <w:webHidden/>
              </w:rPr>
              <w:fldChar w:fldCharType="begin"/>
            </w:r>
            <w:r>
              <w:rPr>
                <w:noProof/>
                <w:webHidden/>
              </w:rPr>
              <w:instrText xml:space="preserve"> PAGEREF _Toc181025321 \h </w:instrText>
            </w:r>
            <w:r>
              <w:rPr>
                <w:noProof/>
                <w:webHidden/>
              </w:rPr>
            </w:r>
            <w:r>
              <w:rPr>
                <w:noProof/>
                <w:webHidden/>
              </w:rPr>
              <w:fldChar w:fldCharType="separate"/>
            </w:r>
            <w:r w:rsidR="00902E45">
              <w:rPr>
                <w:noProof/>
                <w:webHidden/>
              </w:rPr>
              <w:t>6</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22" w:history="1">
            <w:r w:rsidRPr="00FB32A9">
              <w:rPr>
                <w:rStyle w:val="Lienhypertexte"/>
                <w:noProof/>
              </w:rPr>
              <w:t>2.3.</w:t>
            </w:r>
            <w:r>
              <w:rPr>
                <w:rFonts w:cstheme="minorBidi"/>
                <w:b w:val="0"/>
                <w:bCs w:val="0"/>
                <w:noProof/>
                <w:color w:val="auto"/>
                <w:sz w:val="22"/>
                <w:szCs w:val="22"/>
                <w:lang w:eastAsia="fr-FR"/>
              </w:rPr>
              <w:tab/>
            </w:r>
            <w:r w:rsidRPr="00FB32A9">
              <w:rPr>
                <w:rStyle w:val="Lienhypertexte"/>
                <w:noProof/>
              </w:rPr>
              <w:t>Comment sont classées les zones frontalières entre deux régions ?</w:t>
            </w:r>
            <w:r>
              <w:rPr>
                <w:noProof/>
                <w:webHidden/>
              </w:rPr>
              <w:tab/>
            </w:r>
            <w:r>
              <w:rPr>
                <w:noProof/>
                <w:webHidden/>
              </w:rPr>
              <w:fldChar w:fldCharType="begin"/>
            </w:r>
            <w:r>
              <w:rPr>
                <w:noProof/>
                <w:webHidden/>
              </w:rPr>
              <w:instrText xml:space="preserve"> PAGEREF _Toc181025322 \h </w:instrText>
            </w:r>
            <w:r>
              <w:rPr>
                <w:noProof/>
                <w:webHidden/>
              </w:rPr>
            </w:r>
            <w:r>
              <w:rPr>
                <w:noProof/>
                <w:webHidden/>
              </w:rPr>
              <w:fldChar w:fldCharType="separate"/>
            </w:r>
            <w:r w:rsidR="00902E45">
              <w:rPr>
                <w:noProof/>
                <w:webHidden/>
              </w:rPr>
              <w:t>6</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23" w:history="1">
            <w:r w:rsidRPr="00FB32A9">
              <w:rPr>
                <w:rStyle w:val="Lienhypertexte"/>
                <w:noProof/>
              </w:rPr>
              <w:t>2.4.</w:t>
            </w:r>
            <w:r>
              <w:rPr>
                <w:rFonts w:cstheme="minorBidi"/>
                <w:b w:val="0"/>
                <w:bCs w:val="0"/>
                <w:noProof/>
                <w:color w:val="auto"/>
                <w:sz w:val="22"/>
                <w:szCs w:val="22"/>
                <w:lang w:eastAsia="fr-FR"/>
              </w:rPr>
              <w:tab/>
            </w:r>
            <w:r w:rsidRPr="00FB32A9">
              <w:rPr>
                <w:rStyle w:val="Lienhypertexte"/>
                <w:noProof/>
              </w:rPr>
              <w:t>Comment est calculée l’accessibilité potentielle localisée (APL) ?</w:t>
            </w:r>
            <w:r>
              <w:rPr>
                <w:noProof/>
                <w:webHidden/>
              </w:rPr>
              <w:tab/>
            </w:r>
            <w:r>
              <w:rPr>
                <w:noProof/>
                <w:webHidden/>
              </w:rPr>
              <w:fldChar w:fldCharType="begin"/>
            </w:r>
            <w:r>
              <w:rPr>
                <w:noProof/>
                <w:webHidden/>
              </w:rPr>
              <w:instrText xml:space="preserve"> PAGEREF _Toc181025323 \h </w:instrText>
            </w:r>
            <w:r>
              <w:rPr>
                <w:noProof/>
                <w:webHidden/>
              </w:rPr>
            </w:r>
            <w:r>
              <w:rPr>
                <w:noProof/>
                <w:webHidden/>
              </w:rPr>
              <w:fldChar w:fldCharType="separate"/>
            </w:r>
            <w:r w:rsidR="00902E45">
              <w:rPr>
                <w:noProof/>
                <w:webHidden/>
              </w:rPr>
              <w:t>7</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24" w:history="1">
            <w:r w:rsidRPr="00FB32A9">
              <w:rPr>
                <w:rStyle w:val="Lienhypertexte"/>
                <w:noProof/>
              </w:rPr>
              <w:t>2.5.</w:t>
            </w:r>
            <w:r>
              <w:rPr>
                <w:rFonts w:cstheme="minorBidi"/>
                <w:b w:val="0"/>
                <w:bCs w:val="0"/>
                <w:noProof/>
                <w:color w:val="auto"/>
                <w:sz w:val="22"/>
                <w:szCs w:val="22"/>
                <w:lang w:eastAsia="fr-FR"/>
              </w:rPr>
              <w:tab/>
            </w:r>
            <w:r w:rsidRPr="00FB32A9">
              <w:rPr>
                <w:rStyle w:val="Lienhypertexte"/>
                <w:noProof/>
              </w:rPr>
              <w:t>Existe-t-il une modulation à l’échelle régionale ?</w:t>
            </w:r>
            <w:r>
              <w:rPr>
                <w:noProof/>
                <w:webHidden/>
              </w:rPr>
              <w:tab/>
            </w:r>
            <w:r>
              <w:rPr>
                <w:noProof/>
                <w:webHidden/>
              </w:rPr>
              <w:fldChar w:fldCharType="begin"/>
            </w:r>
            <w:r>
              <w:rPr>
                <w:noProof/>
                <w:webHidden/>
              </w:rPr>
              <w:instrText xml:space="preserve"> PAGEREF _Toc181025324 \h </w:instrText>
            </w:r>
            <w:r>
              <w:rPr>
                <w:noProof/>
                <w:webHidden/>
              </w:rPr>
            </w:r>
            <w:r>
              <w:rPr>
                <w:noProof/>
                <w:webHidden/>
              </w:rPr>
              <w:fldChar w:fldCharType="separate"/>
            </w:r>
            <w:r w:rsidR="00902E45">
              <w:rPr>
                <w:noProof/>
                <w:webHidden/>
              </w:rPr>
              <w:t>7</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25" w:history="1">
            <w:r w:rsidRPr="00FB32A9">
              <w:rPr>
                <w:rStyle w:val="Lienhypertexte"/>
                <w:noProof/>
              </w:rPr>
              <w:t>2.6.</w:t>
            </w:r>
            <w:r>
              <w:rPr>
                <w:rFonts w:cstheme="minorBidi"/>
                <w:b w:val="0"/>
                <w:bCs w:val="0"/>
                <w:noProof/>
                <w:color w:val="auto"/>
                <w:sz w:val="22"/>
                <w:szCs w:val="22"/>
                <w:lang w:eastAsia="fr-FR"/>
              </w:rPr>
              <w:tab/>
            </w:r>
            <w:r w:rsidRPr="00FB32A9">
              <w:rPr>
                <w:rStyle w:val="Lienhypertexte"/>
                <w:noProof/>
              </w:rPr>
              <w:t>Quelle est la répartition des zones en Pays de la Loire ?</w:t>
            </w:r>
            <w:r>
              <w:rPr>
                <w:noProof/>
                <w:webHidden/>
              </w:rPr>
              <w:tab/>
            </w:r>
            <w:r>
              <w:rPr>
                <w:noProof/>
                <w:webHidden/>
              </w:rPr>
              <w:fldChar w:fldCharType="begin"/>
            </w:r>
            <w:r>
              <w:rPr>
                <w:noProof/>
                <w:webHidden/>
              </w:rPr>
              <w:instrText xml:space="preserve"> PAGEREF _Toc181025325 \h </w:instrText>
            </w:r>
            <w:r>
              <w:rPr>
                <w:noProof/>
                <w:webHidden/>
              </w:rPr>
            </w:r>
            <w:r>
              <w:rPr>
                <w:noProof/>
                <w:webHidden/>
              </w:rPr>
              <w:fldChar w:fldCharType="separate"/>
            </w:r>
            <w:r w:rsidR="00902E45">
              <w:rPr>
                <w:noProof/>
                <w:webHidden/>
              </w:rPr>
              <w:t>8</w:t>
            </w:r>
            <w:r>
              <w:rPr>
                <w:noProof/>
                <w:webHidden/>
              </w:rPr>
              <w:fldChar w:fldCharType="end"/>
            </w:r>
          </w:hyperlink>
        </w:p>
        <w:p w:rsidR="00632767" w:rsidRDefault="00632767">
          <w:pPr>
            <w:pStyle w:val="TM1"/>
            <w:rPr>
              <w:rFonts w:asciiTheme="minorHAnsi" w:hAnsiTheme="minorHAnsi" w:cstheme="minorBidi"/>
              <w:b w:val="0"/>
              <w:bCs w:val="0"/>
              <w:caps w:val="0"/>
              <w:color w:val="auto"/>
              <w:sz w:val="22"/>
              <w:szCs w:val="22"/>
              <w:lang w:eastAsia="fr-FR"/>
            </w:rPr>
          </w:pPr>
          <w:hyperlink w:anchor="_Toc181025326" w:history="1">
            <w:r w:rsidRPr="00FB32A9">
              <w:rPr>
                <w:rStyle w:val="Lienhypertexte"/>
              </w:rPr>
              <w:t>3.</w:t>
            </w:r>
            <w:r>
              <w:rPr>
                <w:rFonts w:asciiTheme="minorHAnsi" w:hAnsiTheme="minorHAnsi" w:cstheme="minorBidi"/>
                <w:b w:val="0"/>
                <w:bCs w:val="0"/>
                <w:caps w:val="0"/>
                <w:color w:val="auto"/>
                <w:sz w:val="22"/>
                <w:szCs w:val="22"/>
                <w:lang w:eastAsia="fr-FR"/>
              </w:rPr>
              <w:tab/>
            </w:r>
            <w:r w:rsidRPr="00FB32A9">
              <w:rPr>
                <w:rStyle w:val="Lienhypertexte"/>
              </w:rPr>
              <w:t>Quels sont les effets du zonage ?</w:t>
            </w:r>
            <w:r>
              <w:rPr>
                <w:webHidden/>
              </w:rPr>
              <w:tab/>
            </w:r>
            <w:r>
              <w:rPr>
                <w:webHidden/>
              </w:rPr>
              <w:fldChar w:fldCharType="begin"/>
            </w:r>
            <w:r>
              <w:rPr>
                <w:webHidden/>
              </w:rPr>
              <w:instrText xml:space="preserve"> PAGEREF _Toc181025326 \h </w:instrText>
            </w:r>
            <w:r>
              <w:rPr>
                <w:webHidden/>
              </w:rPr>
            </w:r>
            <w:r>
              <w:rPr>
                <w:webHidden/>
              </w:rPr>
              <w:fldChar w:fldCharType="separate"/>
            </w:r>
            <w:r w:rsidR="00902E45">
              <w:rPr>
                <w:webHidden/>
              </w:rPr>
              <w:t>10</w:t>
            </w:r>
            <w:r>
              <w:rPr>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27" w:history="1">
            <w:r w:rsidRPr="00FB32A9">
              <w:rPr>
                <w:rStyle w:val="Lienhypertexte"/>
                <w:noProof/>
              </w:rPr>
              <w:t>3.1.</w:t>
            </w:r>
            <w:r>
              <w:rPr>
                <w:rFonts w:cstheme="minorBidi"/>
                <w:b w:val="0"/>
                <w:bCs w:val="0"/>
                <w:noProof/>
                <w:color w:val="auto"/>
                <w:sz w:val="22"/>
                <w:szCs w:val="22"/>
                <w:lang w:eastAsia="fr-FR"/>
              </w:rPr>
              <w:tab/>
            </w:r>
            <w:r w:rsidRPr="00FB32A9">
              <w:rPr>
                <w:rStyle w:val="Lienhypertexte"/>
                <w:noProof/>
              </w:rPr>
              <w:t>Quelles sont les évolutions par rapport au zonage précédent ?</w:t>
            </w:r>
            <w:r>
              <w:rPr>
                <w:noProof/>
                <w:webHidden/>
              </w:rPr>
              <w:tab/>
            </w:r>
            <w:r>
              <w:rPr>
                <w:noProof/>
                <w:webHidden/>
              </w:rPr>
              <w:fldChar w:fldCharType="begin"/>
            </w:r>
            <w:r>
              <w:rPr>
                <w:noProof/>
                <w:webHidden/>
              </w:rPr>
              <w:instrText xml:space="preserve"> PAGEREF _Toc181025327 \h </w:instrText>
            </w:r>
            <w:r>
              <w:rPr>
                <w:noProof/>
                <w:webHidden/>
              </w:rPr>
            </w:r>
            <w:r>
              <w:rPr>
                <w:noProof/>
                <w:webHidden/>
              </w:rPr>
              <w:fldChar w:fldCharType="separate"/>
            </w:r>
            <w:r w:rsidR="00902E45">
              <w:rPr>
                <w:noProof/>
                <w:webHidden/>
              </w:rPr>
              <w:t>10</w:t>
            </w:r>
            <w:r>
              <w:rPr>
                <w:noProof/>
                <w:webHidden/>
              </w:rPr>
              <w:fldChar w:fldCharType="end"/>
            </w:r>
          </w:hyperlink>
        </w:p>
        <w:p w:rsidR="00632767" w:rsidRDefault="00632767">
          <w:pPr>
            <w:pStyle w:val="TM2"/>
            <w:tabs>
              <w:tab w:val="right" w:leader="dot" w:pos="9402"/>
            </w:tabs>
            <w:rPr>
              <w:rFonts w:cstheme="minorBidi"/>
              <w:b w:val="0"/>
              <w:bCs w:val="0"/>
              <w:noProof/>
              <w:color w:val="auto"/>
              <w:sz w:val="22"/>
              <w:szCs w:val="22"/>
              <w:lang w:eastAsia="fr-FR"/>
            </w:rPr>
          </w:pPr>
          <w:hyperlink w:anchor="_Toc181025328" w:history="1">
            <w:r w:rsidRPr="00FB32A9">
              <w:rPr>
                <w:rStyle w:val="Lienhypertexte"/>
                <w:noProof/>
              </w:rPr>
              <w:t>3.2. A quelles aides prétendre en exerçant dans une zone très sous dotée ?</w:t>
            </w:r>
            <w:r>
              <w:rPr>
                <w:noProof/>
                <w:webHidden/>
              </w:rPr>
              <w:tab/>
            </w:r>
            <w:r>
              <w:rPr>
                <w:noProof/>
                <w:webHidden/>
              </w:rPr>
              <w:fldChar w:fldCharType="begin"/>
            </w:r>
            <w:r>
              <w:rPr>
                <w:noProof/>
                <w:webHidden/>
              </w:rPr>
              <w:instrText xml:space="preserve"> PAGEREF _Toc181025328 \h </w:instrText>
            </w:r>
            <w:r>
              <w:rPr>
                <w:noProof/>
                <w:webHidden/>
              </w:rPr>
            </w:r>
            <w:r>
              <w:rPr>
                <w:noProof/>
                <w:webHidden/>
              </w:rPr>
              <w:fldChar w:fldCharType="separate"/>
            </w:r>
            <w:r w:rsidR="00902E45">
              <w:rPr>
                <w:noProof/>
                <w:webHidden/>
              </w:rPr>
              <w:t>10</w:t>
            </w:r>
            <w:r>
              <w:rPr>
                <w:noProof/>
                <w:webHidden/>
              </w:rPr>
              <w:fldChar w:fldCharType="end"/>
            </w:r>
          </w:hyperlink>
        </w:p>
        <w:p w:rsidR="00632767" w:rsidRDefault="00632767">
          <w:pPr>
            <w:pStyle w:val="TM2"/>
            <w:tabs>
              <w:tab w:val="right" w:leader="dot" w:pos="9402"/>
            </w:tabs>
            <w:rPr>
              <w:rFonts w:cstheme="minorBidi"/>
              <w:b w:val="0"/>
              <w:bCs w:val="0"/>
              <w:noProof/>
              <w:color w:val="auto"/>
              <w:sz w:val="22"/>
              <w:szCs w:val="22"/>
              <w:lang w:eastAsia="fr-FR"/>
            </w:rPr>
          </w:pPr>
          <w:hyperlink w:anchor="_Toc181025329" w:history="1">
            <w:r w:rsidRPr="00FB32A9">
              <w:rPr>
                <w:rStyle w:val="Lienhypertexte"/>
                <w:noProof/>
              </w:rPr>
              <w:t>3.3. A qui s’adresser pour bénéficier d’une aide incitative en zone très sous-dotée ?</w:t>
            </w:r>
            <w:r>
              <w:rPr>
                <w:noProof/>
                <w:webHidden/>
              </w:rPr>
              <w:tab/>
            </w:r>
            <w:r>
              <w:rPr>
                <w:noProof/>
                <w:webHidden/>
              </w:rPr>
              <w:fldChar w:fldCharType="begin"/>
            </w:r>
            <w:r>
              <w:rPr>
                <w:noProof/>
                <w:webHidden/>
              </w:rPr>
              <w:instrText xml:space="preserve"> PAGEREF _Toc181025329 \h </w:instrText>
            </w:r>
            <w:r>
              <w:rPr>
                <w:noProof/>
                <w:webHidden/>
              </w:rPr>
            </w:r>
            <w:r>
              <w:rPr>
                <w:noProof/>
                <w:webHidden/>
              </w:rPr>
              <w:fldChar w:fldCharType="separate"/>
            </w:r>
            <w:r w:rsidR="00902E45">
              <w:rPr>
                <w:noProof/>
                <w:webHidden/>
              </w:rPr>
              <w:t>11</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30" w:history="1">
            <w:r w:rsidRPr="00FB32A9">
              <w:rPr>
                <w:rStyle w:val="Lienhypertexte"/>
                <w:noProof/>
              </w:rPr>
              <w:t>3.4.</w:t>
            </w:r>
            <w:r>
              <w:rPr>
                <w:rFonts w:cstheme="minorBidi"/>
                <w:b w:val="0"/>
                <w:bCs w:val="0"/>
                <w:noProof/>
                <w:color w:val="auto"/>
                <w:sz w:val="22"/>
                <w:szCs w:val="22"/>
                <w:lang w:eastAsia="fr-FR"/>
              </w:rPr>
              <w:tab/>
            </w:r>
            <w:r w:rsidRPr="00FB32A9">
              <w:rPr>
                <w:rStyle w:val="Lienhypertexte"/>
                <w:noProof/>
              </w:rPr>
              <w:t>En cas de déménagement, puis-je conserver les aides dont j’ai bénéficié ?</w:t>
            </w:r>
            <w:r>
              <w:rPr>
                <w:noProof/>
                <w:webHidden/>
              </w:rPr>
              <w:tab/>
            </w:r>
            <w:r>
              <w:rPr>
                <w:noProof/>
                <w:webHidden/>
              </w:rPr>
              <w:fldChar w:fldCharType="begin"/>
            </w:r>
            <w:r>
              <w:rPr>
                <w:noProof/>
                <w:webHidden/>
              </w:rPr>
              <w:instrText xml:space="preserve"> PAGEREF _Toc181025330 \h </w:instrText>
            </w:r>
            <w:r>
              <w:rPr>
                <w:noProof/>
                <w:webHidden/>
              </w:rPr>
            </w:r>
            <w:r>
              <w:rPr>
                <w:noProof/>
                <w:webHidden/>
              </w:rPr>
              <w:fldChar w:fldCharType="separate"/>
            </w:r>
            <w:r w:rsidR="00902E45">
              <w:rPr>
                <w:noProof/>
                <w:webHidden/>
              </w:rPr>
              <w:t>11</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31" w:history="1">
            <w:r w:rsidRPr="00FB32A9">
              <w:rPr>
                <w:rStyle w:val="Lienhypertexte"/>
                <w:noProof/>
              </w:rPr>
              <w:t>3.5.</w:t>
            </w:r>
            <w:r>
              <w:rPr>
                <w:rFonts w:cstheme="minorBidi"/>
                <w:b w:val="0"/>
                <w:bCs w:val="0"/>
                <w:noProof/>
                <w:color w:val="auto"/>
                <w:sz w:val="22"/>
                <w:szCs w:val="22"/>
                <w:lang w:eastAsia="fr-FR"/>
              </w:rPr>
              <w:tab/>
            </w:r>
            <w:r w:rsidRPr="00FB32A9">
              <w:rPr>
                <w:rStyle w:val="Lienhypertexte"/>
                <w:noProof/>
              </w:rPr>
              <w:t>Existe-t-il d’autres aides cumulables avec ces aides incitatives ?</w:t>
            </w:r>
            <w:r>
              <w:rPr>
                <w:noProof/>
                <w:webHidden/>
              </w:rPr>
              <w:tab/>
            </w:r>
            <w:r>
              <w:rPr>
                <w:noProof/>
                <w:webHidden/>
              </w:rPr>
              <w:fldChar w:fldCharType="begin"/>
            </w:r>
            <w:r>
              <w:rPr>
                <w:noProof/>
                <w:webHidden/>
              </w:rPr>
              <w:instrText xml:space="preserve"> PAGEREF _Toc181025331 \h </w:instrText>
            </w:r>
            <w:r>
              <w:rPr>
                <w:noProof/>
                <w:webHidden/>
              </w:rPr>
            </w:r>
            <w:r>
              <w:rPr>
                <w:noProof/>
                <w:webHidden/>
              </w:rPr>
              <w:fldChar w:fldCharType="separate"/>
            </w:r>
            <w:r w:rsidR="00902E45">
              <w:rPr>
                <w:noProof/>
                <w:webHidden/>
              </w:rPr>
              <w:t>11</w:t>
            </w:r>
            <w:r>
              <w:rPr>
                <w:noProof/>
                <w:webHidden/>
              </w:rPr>
              <w:fldChar w:fldCharType="end"/>
            </w:r>
          </w:hyperlink>
        </w:p>
        <w:p w:rsidR="00632767" w:rsidRDefault="00632767">
          <w:pPr>
            <w:pStyle w:val="TM2"/>
            <w:tabs>
              <w:tab w:val="left" w:pos="720"/>
              <w:tab w:val="right" w:leader="dot" w:pos="9402"/>
            </w:tabs>
            <w:rPr>
              <w:rFonts w:cstheme="minorBidi"/>
              <w:b w:val="0"/>
              <w:bCs w:val="0"/>
              <w:noProof/>
              <w:color w:val="auto"/>
              <w:sz w:val="22"/>
              <w:szCs w:val="22"/>
              <w:lang w:eastAsia="fr-FR"/>
            </w:rPr>
          </w:pPr>
          <w:hyperlink w:anchor="_Toc181025332" w:history="1">
            <w:r w:rsidRPr="00FB32A9">
              <w:rPr>
                <w:rStyle w:val="Lienhypertexte"/>
                <w:noProof/>
              </w:rPr>
              <w:t>3.6.</w:t>
            </w:r>
            <w:r>
              <w:rPr>
                <w:rFonts w:cstheme="minorBidi"/>
                <w:b w:val="0"/>
                <w:bCs w:val="0"/>
                <w:noProof/>
                <w:color w:val="auto"/>
                <w:sz w:val="22"/>
                <w:szCs w:val="22"/>
                <w:lang w:eastAsia="fr-FR"/>
              </w:rPr>
              <w:tab/>
            </w:r>
            <w:r w:rsidRPr="00FB32A9">
              <w:rPr>
                <w:rStyle w:val="Lienhypertexte"/>
                <w:noProof/>
              </w:rPr>
              <w:t>Où peuvent exercez les signataires d’un contrat d’engagement de service public ?</w:t>
            </w:r>
            <w:r>
              <w:rPr>
                <w:noProof/>
                <w:webHidden/>
              </w:rPr>
              <w:tab/>
            </w:r>
            <w:r>
              <w:rPr>
                <w:noProof/>
                <w:webHidden/>
              </w:rPr>
              <w:fldChar w:fldCharType="begin"/>
            </w:r>
            <w:r>
              <w:rPr>
                <w:noProof/>
                <w:webHidden/>
              </w:rPr>
              <w:instrText xml:space="preserve"> PAGEREF _Toc181025332 \h </w:instrText>
            </w:r>
            <w:r>
              <w:rPr>
                <w:noProof/>
                <w:webHidden/>
              </w:rPr>
            </w:r>
            <w:r>
              <w:rPr>
                <w:noProof/>
                <w:webHidden/>
              </w:rPr>
              <w:fldChar w:fldCharType="separate"/>
            </w:r>
            <w:r w:rsidR="00902E45">
              <w:rPr>
                <w:noProof/>
                <w:webHidden/>
              </w:rPr>
              <w:t>12</w:t>
            </w:r>
            <w:r>
              <w:rPr>
                <w:noProof/>
                <w:webHidden/>
              </w:rPr>
              <w:fldChar w:fldCharType="end"/>
            </w:r>
          </w:hyperlink>
        </w:p>
        <w:p w:rsidR="00B7787C" w:rsidRDefault="007D41E4" w:rsidP="00B7787C">
          <w:pPr>
            <w:rPr>
              <w:b/>
              <w:bCs/>
            </w:rPr>
          </w:pPr>
          <w:r>
            <w:rPr>
              <w:b/>
              <w:bCs/>
            </w:rPr>
            <w:fldChar w:fldCharType="end"/>
          </w:r>
        </w:p>
        <w:bookmarkStart w:id="0" w:name="_GoBack" w:displacedByCustomXml="next"/>
        <w:bookmarkEnd w:id="0" w:displacedByCustomXml="next"/>
      </w:sdtContent>
    </w:sdt>
    <w:bookmarkStart w:id="1" w:name="_Toc175300803" w:displacedByCustomXml="prev"/>
    <w:bookmarkStart w:id="2" w:name="_Toc175300640" w:displacedByCustomXml="prev"/>
    <w:p w:rsidR="007A481A" w:rsidRPr="00B7787C" w:rsidRDefault="007A481A" w:rsidP="00B7787C">
      <w:pPr>
        <w:pStyle w:val="SOUSTITREPRINCIPAL"/>
        <w:jc w:val="both"/>
        <w:rPr>
          <w:b/>
        </w:rPr>
      </w:pPr>
      <w:bookmarkStart w:id="3" w:name="_Toc181025310"/>
      <w:r w:rsidRPr="00B40EEA">
        <w:t>1.</w:t>
      </w:r>
      <w:r w:rsidRPr="00B40EEA">
        <w:tab/>
      </w:r>
      <w:r w:rsidR="003A2E0E" w:rsidRPr="00B40EEA">
        <w:t>Comment est</w:t>
      </w:r>
      <w:r w:rsidR="006D7F32" w:rsidRPr="00B40EEA">
        <w:t xml:space="preserve"> </w:t>
      </w:r>
      <w:r w:rsidR="003A2E0E" w:rsidRPr="00B40EEA">
        <w:t>arrêté</w:t>
      </w:r>
      <w:r w:rsidR="006D7F32" w:rsidRPr="00B40EEA">
        <w:t xml:space="preserve"> le</w:t>
      </w:r>
      <w:r w:rsidRPr="00B40EEA">
        <w:t xml:space="preserve"> zonage</w:t>
      </w:r>
      <w:bookmarkEnd w:id="2"/>
      <w:bookmarkEnd w:id="1"/>
      <w:r w:rsidR="003A2E0E" w:rsidRPr="00B40EEA">
        <w:t> ?</w:t>
      </w:r>
      <w:bookmarkEnd w:id="3"/>
    </w:p>
    <w:p w:rsidR="007A481A" w:rsidRPr="006D7F32" w:rsidRDefault="007A481A" w:rsidP="007A481A">
      <w:pPr>
        <w:rPr>
          <w:b/>
          <w:sz w:val="28"/>
        </w:rPr>
      </w:pPr>
    </w:p>
    <w:p w:rsidR="007A481A" w:rsidRPr="006D7F32" w:rsidRDefault="007A481A" w:rsidP="006D7F32">
      <w:pPr>
        <w:pStyle w:val="Titre2"/>
      </w:pPr>
      <w:bookmarkStart w:id="4" w:name="_Toc175300641"/>
      <w:bookmarkStart w:id="5" w:name="_Toc175300804"/>
      <w:bookmarkStart w:id="6" w:name="_Toc181025311"/>
      <w:r w:rsidRPr="006D7F32">
        <w:t>1.1.</w:t>
      </w:r>
      <w:r w:rsidRPr="006D7F32">
        <w:tab/>
        <w:t>Quel est l’objectif du zonage ?</w:t>
      </w:r>
      <w:bookmarkEnd w:id="4"/>
      <w:bookmarkEnd w:id="5"/>
      <w:bookmarkEnd w:id="6"/>
      <w:r w:rsidRPr="006D7F32">
        <w:t xml:space="preserve"> </w:t>
      </w:r>
    </w:p>
    <w:p w:rsidR="005342F7" w:rsidRDefault="007A481A" w:rsidP="007A481A">
      <w:r>
        <w:t>Le zonage détermine les zones caractérisées par une offre de soins insuffisante ou des difficultés d’accès aux soins et les zones dans lesquelles le niveau de l’offre de soins est particulièrement élevé.</w:t>
      </w:r>
    </w:p>
    <w:p w:rsidR="007A481A" w:rsidRDefault="007A481A" w:rsidP="007A481A">
      <w:r>
        <w:t xml:space="preserve">Des mesures destinées à </w:t>
      </w:r>
      <w:r w:rsidRPr="00E55FA5">
        <w:rPr>
          <w:b/>
        </w:rPr>
        <w:t>favoriser une meilleure répartition des professionnels de santé</w:t>
      </w:r>
      <w:r>
        <w:t xml:space="preserve"> sont mises en œuvre dans ces zones afin de </w:t>
      </w:r>
      <w:r w:rsidRPr="00E55FA5">
        <w:rPr>
          <w:b/>
        </w:rPr>
        <w:t xml:space="preserve">lutter contre les inégalités </w:t>
      </w:r>
      <w:r w:rsidR="00E55FA5">
        <w:rPr>
          <w:b/>
        </w:rPr>
        <w:t>d’accès aux soins</w:t>
      </w:r>
      <w:r>
        <w:t>.</w:t>
      </w:r>
    </w:p>
    <w:p w:rsidR="007A481A" w:rsidRDefault="007A481A" w:rsidP="007A481A"/>
    <w:p w:rsidR="007A481A" w:rsidRDefault="007A481A" w:rsidP="006D7F32">
      <w:pPr>
        <w:pStyle w:val="Titre2"/>
      </w:pPr>
      <w:bookmarkStart w:id="7" w:name="_Toc175300642"/>
      <w:bookmarkStart w:id="8" w:name="_Toc175300805"/>
      <w:bookmarkStart w:id="9" w:name="_Toc181025312"/>
      <w:r>
        <w:t>1.2.</w:t>
      </w:r>
      <w:r>
        <w:tab/>
        <w:t>Qui est concerné par le zonage ?</w:t>
      </w:r>
      <w:bookmarkEnd w:id="7"/>
      <w:bookmarkEnd w:id="8"/>
      <w:bookmarkEnd w:id="9"/>
      <w:r>
        <w:t xml:space="preserve"> </w:t>
      </w:r>
    </w:p>
    <w:p w:rsidR="005342F7" w:rsidRDefault="007A481A" w:rsidP="007A481A">
      <w:r>
        <w:t xml:space="preserve">Il existe un zonage pour chaque </w:t>
      </w:r>
      <w:r w:rsidRPr="00AA5D95">
        <w:rPr>
          <w:b/>
        </w:rPr>
        <w:t>profession</w:t>
      </w:r>
      <w:r w:rsidR="00AA5D95" w:rsidRPr="00AA5D95">
        <w:rPr>
          <w:b/>
        </w:rPr>
        <w:t xml:space="preserve"> de santé</w:t>
      </w:r>
      <w:r w:rsidRPr="00AA5D95">
        <w:rPr>
          <w:b/>
        </w:rPr>
        <w:t xml:space="preserve"> </w:t>
      </w:r>
      <w:r w:rsidR="00AA5D95" w:rsidRPr="00AA5D95">
        <w:rPr>
          <w:b/>
        </w:rPr>
        <w:t>ayant signé une convention nationale avec l’assurance maladie</w:t>
      </w:r>
      <w:r w:rsidR="00AA5D95">
        <w:t xml:space="preserve"> qui</w:t>
      </w:r>
      <w:r>
        <w:t xml:space="preserve"> prévoit des mesures pour inciter les professionnels de santé libéraux à exercer dans les zones les moins bien dotées et/ou des mesures pour réguler l’installation dans les zones les plus dotées. </w:t>
      </w:r>
    </w:p>
    <w:p w:rsidR="007A481A" w:rsidRDefault="007A481A" w:rsidP="007A481A">
      <w:r>
        <w:t xml:space="preserve">Les professions concernées sont : </w:t>
      </w:r>
    </w:p>
    <w:p w:rsidR="007A481A" w:rsidRDefault="007A481A" w:rsidP="007A481A">
      <w:r>
        <w:t>-</w:t>
      </w:r>
      <w:r>
        <w:tab/>
        <w:t xml:space="preserve">Les </w:t>
      </w:r>
      <w:r w:rsidRPr="00AA5D95">
        <w:rPr>
          <w:b/>
        </w:rPr>
        <w:t>médecins</w:t>
      </w:r>
      <w:r>
        <w:t xml:space="preserve"> ; </w:t>
      </w:r>
    </w:p>
    <w:p w:rsidR="007A481A" w:rsidRDefault="007A481A" w:rsidP="007A481A">
      <w:r>
        <w:t>-</w:t>
      </w:r>
      <w:r>
        <w:tab/>
        <w:t xml:space="preserve">Les </w:t>
      </w:r>
      <w:r w:rsidRPr="00AA5D95">
        <w:rPr>
          <w:b/>
        </w:rPr>
        <w:t>chirurgiens-dentistes</w:t>
      </w:r>
      <w:r>
        <w:t xml:space="preserve"> ; </w:t>
      </w:r>
    </w:p>
    <w:p w:rsidR="007A481A" w:rsidRDefault="007A481A" w:rsidP="007A481A">
      <w:r>
        <w:t>-</w:t>
      </w:r>
      <w:r>
        <w:tab/>
        <w:t xml:space="preserve">Les </w:t>
      </w:r>
      <w:r w:rsidRPr="00AA5D95">
        <w:rPr>
          <w:b/>
        </w:rPr>
        <w:t>sages- femmes</w:t>
      </w:r>
      <w:r>
        <w:t xml:space="preserve"> ; </w:t>
      </w:r>
    </w:p>
    <w:p w:rsidR="007A481A" w:rsidRDefault="007A481A" w:rsidP="007A481A">
      <w:r>
        <w:t>-</w:t>
      </w:r>
      <w:r>
        <w:tab/>
        <w:t>Les</w:t>
      </w:r>
      <w:r w:rsidRPr="00AA5D95">
        <w:rPr>
          <w:b/>
        </w:rPr>
        <w:t xml:space="preserve"> infirmiers</w:t>
      </w:r>
      <w:r>
        <w:t xml:space="preserve"> ; </w:t>
      </w:r>
    </w:p>
    <w:p w:rsidR="007A481A" w:rsidRDefault="007A481A" w:rsidP="007A481A">
      <w:r>
        <w:t>-</w:t>
      </w:r>
      <w:r>
        <w:tab/>
        <w:t xml:space="preserve">Les </w:t>
      </w:r>
      <w:r w:rsidRPr="00AA5D95">
        <w:rPr>
          <w:b/>
        </w:rPr>
        <w:t>masseurs-kinésithérapeutes</w:t>
      </w:r>
      <w:r>
        <w:t xml:space="preserve"> ; </w:t>
      </w:r>
    </w:p>
    <w:p w:rsidR="007A481A" w:rsidRDefault="007A481A" w:rsidP="007A481A">
      <w:r>
        <w:t>-</w:t>
      </w:r>
      <w:r>
        <w:tab/>
        <w:t xml:space="preserve">Les </w:t>
      </w:r>
      <w:r w:rsidRPr="00AA5D95">
        <w:rPr>
          <w:b/>
        </w:rPr>
        <w:t>orthophonistes</w:t>
      </w:r>
      <w:r>
        <w:t xml:space="preserve">. </w:t>
      </w:r>
    </w:p>
    <w:p w:rsidR="007A481A" w:rsidRDefault="007A481A" w:rsidP="007A481A"/>
    <w:p w:rsidR="007A481A" w:rsidRDefault="007A481A" w:rsidP="006D7F32">
      <w:pPr>
        <w:pStyle w:val="Titre2"/>
      </w:pPr>
      <w:bookmarkStart w:id="10" w:name="_Toc175300643"/>
      <w:bookmarkStart w:id="11" w:name="_Toc175300806"/>
      <w:bookmarkStart w:id="12" w:name="_Toc181025313"/>
      <w:r>
        <w:t>1.3.</w:t>
      </w:r>
      <w:r>
        <w:tab/>
        <w:t>Quels sont les textes de référence ?</w:t>
      </w:r>
      <w:bookmarkEnd w:id="10"/>
      <w:bookmarkEnd w:id="11"/>
      <w:bookmarkEnd w:id="12"/>
      <w:r>
        <w:t xml:space="preserve"> </w:t>
      </w:r>
    </w:p>
    <w:p w:rsidR="007A481A" w:rsidRDefault="007A481A" w:rsidP="0079206F">
      <w:pPr>
        <w:pStyle w:val="Paragraphedeliste"/>
        <w:numPr>
          <w:ilvl w:val="0"/>
          <w:numId w:val="1"/>
        </w:numPr>
        <w:ind w:left="425" w:hanging="357"/>
        <w:contextualSpacing w:val="0"/>
      </w:pPr>
      <w:r>
        <w:t xml:space="preserve">Code de la santé publique, articles </w:t>
      </w:r>
      <w:r w:rsidRPr="00AA5D95">
        <w:rPr>
          <w:b/>
        </w:rPr>
        <w:t>L. 1434-4</w:t>
      </w:r>
      <w:r>
        <w:t xml:space="preserve"> et </w:t>
      </w:r>
      <w:r w:rsidRPr="00AA5D95">
        <w:rPr>
          <w:b/>
        </w:rPr>
        <w:t>R. 1434-41 à R. 1434-43</w:t>
      </w:r>
      <w:r w:rsidR="0079206F">
        <w:t> ;</w:t>
      </w:r>
    </w:p>
    <w:p w:rsidR="007A481A" w:rsidRDefault="007A481A" w:rsidP="0079206F">
      <w:pPr>
        <w:pStyle w:val="Paragraphedeliste"/>
        <w:numPr>
          <w:ilvl w:val="0"/>
          <w:numId w:val="1"/>
        </w:numPr>
        <w:ind w:left="425" w:hanging="357"/>
        <w:contextualSpacing w:val="0"/>
      </w:pPr>
      <w:r w:rsidRPr="00C76069">
        <w:rPr>
          <w:b/>
        </w:rPr>
        <w:t>Convention nationale</w:t>
      </w:r>
      <w:r w:rsidR="00C76069" w:rsidRPr="00C76069">
        <w:rPr>
          <w:b/>
        </w:rPr>
        <w:t xml:space="preserve"> conclue le 21 juillet 2023</w:t>
      </w:r>
      <w:r w:rsidR="00C76069">
        <w:t xml:space="preserve"> organisant les rapports entre les chirurgiens-dentistes libéraux et l’assurance maladie </w:t>
      </w:r>
      <w:r w:rsidR="0079206F">
        <w:t>;</w:t>
      </w:r>
    </w:p>
    <w:p w:rsidR="00C76069" w:rsidRDefault="007A481A" w:rsidP="00C76069">
      <w:pPr>
        <w:pStyle w:val="Paragraphedeliste"/>
        <w:numPr>
          <w:ilvl w:val="0"/>
          <w:numId w:val="1"/>
        </w:numPr>
        <w:ind w:left="425" w:hanging="357"/>
        <w:contextualSpacing w:val="0"/>
      </w:pPr>
      <w:r w:rsidRPr="00AA5D95">
        <w:rPr>
          <w:b/>
        </w:rPr>
        <w:t xml:space="preserve">Arrêté du </w:t>
      </w:r>
      <w:r w:rsidR="00C76069">
        <w:rPr>
          <w:b/>
        </w:rPr>
        <w:t>20 mars 2024</w:t>
      </w:r>
      <w:r>
        <w:t xml:space="preserve"> relatif à la méthodologie applicable à la profession de </w:t>
      </w:r>
      <w:r w:rsidR="00C76069">
        <w:t>chirurgien-dentiste</w:t>
      </w:r>
      <w:r>
        <w:t xml:space="preserve"> pour la déter</w:t>
      </w:r>
      <w:r w:rsidR="00C76069">
        <w:t>mination des zones prévues au 1°</w:t>
      </w:r>
      <w:r>
        <w:t xml:space="preserve"> de l’article L. 1434-4 du code de la santé publique</w:t>
      </w:r>
      <w:r w:rsidR="00C76069">
        <w:t xml:space="preserve"> </w:t>
      </w:r>
      <w:r w:rsidR="0079206F">
        <w:t>;</w:t>
      </w:r>
    </w:p>
    <w:p w:rsidR="007A481A" w:rsidRPr="00C76069" w:rsidRDefault="0079206F" w:rsidP="00C76069">
      <w:pPr>
        <w:pStyle w:val="Paragraphedeliste"/>
        <w:numPr>
          <w:ilvl w:val="0"/>
          <w:numId w:val="1"/>
        </w:numPr>
        <w:ind w:left="425" w:hanging="357"/>
        <w:contextualSpacing w:val="0"/>
      </w:pPr>
      <w:r w:rsidRPr="00C76069">
        <w:rPr>
          <w:b/>
        </w:rPr>
        <w:t xml:space="preserve">Arrêté </w:t>
      </w:r>
      <w:r w:rsidR="00C76069" w:rsidRPr="00C76069">
        <w:rPr>
          <w:b/>
        </w:rPr>
        <w:t xml:space="preserve">N° ARS-PDL/DOS/ASP/274/2024/PDL </w:t>
      </w:r>
      <w:r w:rsidR="00C76069">
        <w:rPr>
          <w:b/>
        </w:rPr>
        <w:t xml:space="preserve">du 15 octobre 2024 </w:t>
      </w:r>
      <w:r w:rsidR="00C76069" w:rsidRPr="00C76069">
        <w:t>portant détermination des zones mentionnées à l’article L. 1434-4 du code de la santé publique pour la profession de chirurgien-dentiste.</w:t>
      </w:r>
    </w:p>
    <w:p w:rsidR="007A481A" w:rsidRDefault="007A481A" w:rsidP="007A481A"/>
    <w:p w:rsidR="007A481A" w:rsidRDefault="007A481A" w:rsidP="006D7F32">
      <w:pPr>
        <w:pStyle w:val="Titre2"/>
      </w:pPr>
      <w:bookmarkStart w:id="13" w:name="_Toc175300644"/>
      <w:bookmarkStart w:id="14" w:name="_Toc175300807"/>
      <w:bookmarkStart w:id="15" w:name="_Toc181025314"/>
      <w:r>
        <w:t>1.4.</w:t>
      </w:r>
      <w:r>
        <w:tab/>
        <w:t>Qui arrête le zonage ?</w:t>
      </w:r>
      <w:bookmarkEnd w:id="13"/>
      <w:bookmarkEnd w:id="14"/>
      <w:bookmarkEnd w:id="15"/>
      <w:r>
        <w:t xml:space="preserve"> </w:t>
      </w:r>
    </w:p>
    <w:p w:rsidR="00AA5D95" w:rsidRDefault="007A481A" w:rsidP="007A481A">
      <w:r>
        <w:t xml:space="preserve">Le zonage est arrêté </w:t>
      </w:r>
      <w:r w:rsidRPr="00AA5D95">
        <w:rPr>
          <w:b/>
        </w:rPr>
        <w:t>par le directeur général de l’agence régionale de santé (ARS)</w:t>
      </w:r>
      <w:r>
        <w:t xml:space="preserve"> </w:t>
      </w:r>
      <w:r w:rsidRPr="00AA5D95">
        <w:rPr>
          <w:b/>
        </w:rPr>
        <w:t xml:space="preserve">après concertation </w:t>
      </w:r>
      <w:r w:rsidR="00AA5D95" w:rsidRPr="00AA5D95">
        <w:rPr>
          <w:b/>
        </w:rPr>
        <w:t>avec les représentants de la profession et les instances de démocratie sanitaire.</w:t>
      </w:r>
      <w:r w:rsidR="00AA5D95">
        <w:t xml:space="preserve"> </w:t>
      </w:r>
    </w:p>
    <w:p w:rsidR="007A481A" w:rsidRDefault="007A481A" w:rsidP="007A481A">
      <w:r>
        <w:t xml:space="preserve">En Pays de la Loire, le zonage est élaboré dans le cadre d’un </w:t>
      </w:r>
      <w:r w:rsidRPr="00AA5D95">
        <w:rPr>
          <w:b/>
        </w:rPr>
        <w:t>comité technique régional</w:t>
      </w:r>
      <w:r>
        <w:t xml:space="preserve"> (CTR) associant </w:t>
      </w:r>
      <w:r w:rsidR="00AA5D95">
        <w:t>l’Union des</w:t>
      </w:r>
      <w:r>
        <w:t xml:space="preserve"> représentants de la profession</w:t>
      </w:r>
      <w:r w:rsidR="00AA5D95">
        <w:t xml:space="preserve"> de santé concernée (URPS), le</w:t>
      </w:r>
      <w:r>
        <w:t xml:space="preserve"> conseil régional de l’ordre professionnel et de la direction de la coordination régionale et de la gestion du risque de l’assurance maladie (DCGDR). Il est également présenté au sein des </w:t>
      </w:r>
      <w:r w:rsidRPr="00AA5D95">
        <w:rPr>
          <w:b/>
        </w:rPr>
        <w:t>comités d’accompagnement territorial des soins</w:t>
      </w:r>
      <w:r>
        <w:t xml:space="preserve"> (CATS) qui réunissent l’ensemble des partenaires de l’organisation des soins de premier recours à l’échelle de chaque territoire de santé.   </w:t>
      </w:r>
    </w:p>
    <w:p w:rsidR="007A481A" w:rsidRDefault="007A481A" w:rsidP="007A481A">
      <w:r>
        <w:t xml:space="preserve">Il est pris après avoir recueilli l’avis </w:t>
      </w:r>
      <w:r w:rsidR="00AA5D95">
        <w:t xml:space="preserve">des </w:t>
      </w:r>
      <w:r w:rsidR="00AA5D95" w:rsidRPr="00AA5D95">
        <w:rPr>
          <w:b/>
        </w:rPr>
        <w:t>conseils territoriaux de santé</w:t>
      </w:r>
      <w:r w:rsidR="00AA5D95">
        <w:rPr>
          <w:b/>
        </w:rPr>
        <w:t xml:space="preserve"> (CTS)</w:t>
      </w:r>
      <w:r w:rsidR="00AA5D95">
        <w:t xml:space="preserve"> et </w:t>
      </w:r>
      <w:r>
        <w:t xml:space="preserve">de la </w:t>
      </w:r>
      <w:r w:rsidRPr="00AA5D95">
        <w:rPr>
          <w:b/>
        </w:rPr>
        <w:t>conférence régionale de la santé et de l’autonomie (CRSA)</w:t>
      </w:r>
      <w:r>
        <w:t xml:space="preserve">, dont la commission spécialisée de l’organisation des soins (CSOS) est chargée d’étudier les projets et actions visant au maintien de l’activité des professionnels de santé sur les territoires. </w:t>
      </w:r>
    </w:p>
    <w:p w:rsidR="007A481A" w:rsidRDefault="007A481A" w:rsidP="007A481A">
      <w:r>
        <w:t xml:space="preserve">L’avis de la </w:t>
      </w:r>
      <w:r w:rsidRPr="00AA5D95">
        <w:rPr>
          <w:b/>
        </w:rPr>
        <w:t>commission paritaire régionale (CPR)</w:t>
      </w:r>
      <w:r>
        <w:t xml:space="preserve"> est également sollicité en cas de modulation des zones </w:t>
      </w:r>
      <w:r w:rsidR="00BA4088">
        <w:t>à l’échelon régional.</w:t>
      </w:r>
      <w:r>
        <w:t xml:space="preserve"> </w:t>
      </w:r>
    </w:p>
    <w:p w:rsidR="007A481A" w:rsidRDefault="007A481A" w:rsidP="007A481A"/>
    <w:p w:rsidR="007A481A" w:rsidRDefault="007A481A" w:rsidP="006D7F32">
      <w:pPr>
        <w:pStyle w:val="Titre2"/>
      </w:pPr>
      <w:bookmarkStart w:id="16" w:name="_Toc175300645"/>
      <w:bookmarkStart w:id="17" w:name="_Toc175300808"/>
      <w:bookmarkStart w:id="18" w:name="_Toc181025315"/>
      <w:r>
        <w:t>1.5.</w:t>
      </w:r>
      <w:r>
        <w:tab/>
        <w:t>A quelle date le nouveau zonage entre-t-il en vigueur ?</w:t>
      </w:r>
      <w:bookmarkEnd w:id="16"/>
      <w:bookmarkEnd w:id="17"/>
      <w:bookmarkEnd w:id="18"/>
      <w:r>
        <w:t xml:space="preserve"> </w:t>
      </w:r>
    </w:p>
    <w:p w:rsidR="007A481A" w:rsidRDefault="007A481A" w:rsidP="007A481A">
      <w:r>
        <w:t xml:space="preserve">Le zonage issu de </w:t>
      </w:r>
      <w:r w:rsidR="00A47D7A" w:rsidRPr="00A47D7A">
        <w:t>l’arrêté N° ARS-PDL/DOS/ASP/274/2024/PDL du 15 octobre 2024</w:t>
      </w:r>
      <w:r w:rsidR="00A47D7A">
        <w:rPr>
          <w:b/>
        </w:rPr>
        <w:t xml:space="preserve"> </w:t>
      </w:r>
      <w:r>
        <w:t xml:space="preserve">entrera en vigueur le </w:t>
      </w:r>
      <w:r w:rsidRPr="00BA4088">
        <w:rPr>
          <w:b/>
        </w:rPr>
        <w:t>1er novembre 2024</w:t>
      </w:r>
      <w:r w:rsidRPr="007E12F5">
        <w:t xml:space="preserve">. </w:t>
      </w:r>
    </w:p>
    <w:p w:rsidR="00D520AB" w:rsidRDefault="00D520AB" w:rsidP="007A481A">
      <w:r>
        <w:t xml:space="preserve">Il s’applique également </w:t>
      </w:r>
      <w:r w:rsidR="00476F74">
        <w:t>au bénéfice des</w:t>
      </w:r>
      <w:r>
        <w:t xml:space="preserve"> chirurgiens-dentistes installés dans une zone très sous dotées </w:t>
      </w:r>
      <w:r w:rsidR="007D216D">
        <w:rPr>
          <w:b/>
        </w:rPr>
        <w:t>au cours des</w:t>
      </w:r>
      <w:r>
        <w:t xml:space="preserve"> </w:t>
      </w:r>
      <w:r w:rsidRPr="00D520AB">
        <w:rPr>
          <w:b/>
        </w:rPr>
        <w:t xml:space="preserve">12 </w:t>
      </w:r>
      <w:r w:rsidR="007D216D">
        <w:rPr>
          <w:b/>
        </w:rPr>
        <w:t xml:space="preserve">derniers </w:t>
      </w:r>
      <w:r w:rsidRPr="00D520AB">
        <w:rPr>
          <w:b/>
        </w:rPr>
        <w:t>mois précédant cette date</w:t>
      </w:r>
      <w:r>
        <w:t xml:space="preserve">.   </w:t>
      </w:r>
    </w:p>
    <w:p w:rsidR="007A481A" w:rsidRDefault="007A481A" w:rsidP="007A481A"/>
    <w:p w:rsidR="007A481A" w:rsidRDefault="007A481A" w:rsidP="006D7F32">
      <w:pPr>
        <w:pStyle w:val="Titre2"/>
      </w:pPr>
      <w:bookmarkStart w:id="19" w:name="_Toc175300646"/>
      <w:bookmarkStart w:id="20" w:name="_Toc175300809"/>
      <w:bookmarkStart w:id="21" w:name="_Toc181025316"/>
      <w:r>
        <w:t>1.6.</w:t>
      </w:r>
      <w:r>
        <w:tab/>
        <w:t>Quelle est la durée du zonage ?</w:t>
      </w:r>
      <w:bookmarkEnd w:id="19"/>
      <w:bookmarkEnd w:id="20"/>
      <w:bookmarkEnd w:id="21"/>
      <w:r>
        <w:t xml:space="preserve"> </w:t>
      </w:r>
    </w:p>
    <w:p w:rsidR="007A481A" w:rsidRPr="000F330C" w:rsidRDefault="007A481A" w:rsidP="007A481A">
      <w:pPr>
        <w:rPr>
          <w:b/>
        </w:rPr>
      </w:pPr>
      <w:r>
        <w:t xml:space="preserve">Le zonage est </w:t>
      </w:r>
      <w:r w:rsidRPr="007E12F5">
        <w:rPr>
          <w:b/>
        </w:rPr>
        <w:t>révisé tous les deux ans</w:t>
      </w:r>
      <w:r>
        <w:t xml:space="preserve">. Il demeure </w:t>
      </w:r>
      <w:r w:rsidRPr="000F330C">
        <w:rPr>
          <w:b/>
        </w:rPr>
        <w:t>en vigueur</w:t>
      </w:r>
      <w:r w:rsidR="007E12F5" w:rsidRPr="000F330C">
        <w:rPr>
          <w:b/>
        </w:rPr>
        <w:t xml:space="preserve"> </w:t>
      </w:r>
      <w:r w:rsidRPr="000F330C">
        <w:rPr>
          <w:b/>
        </w:rPr>
        <w:t xml:space="preserve">jusqu’à la publication du zonage suivant. </w:t>
      </w:r>
    </w:p>
    <w:p w:rsidR="0072083C" w:rsidRDefault="0072083C" w:rsidP="0072083C">
      <w:pPr>
        <w:pStyle w:val="Titre2"/>
        <w:keepLines/>
      </w:pPr>
      <w:bookmarkStart w:id="22" w:name="_Toc175300647"/>
      <w:bookmarkStart w:id="23" w:name="_Toc175300810"/>
    </w:p>
    <w:p w:rsidR="007A481A" w:rsidRDefault="007A481A" w:rsidP="006D7F32">
      <w:pPr>
        <w:pStyle w:val="Titre2"/>
      </w:pPr>
      <w:bookmarkStart w:id="24" w:name="_Toc181025317"/>
      <w:r>
        <w:t>1.7.</w:t>
      </w:r>
      <w:r>
        <w:tab/>
        <w:t xml:space="preserve">Où </w:t>
      </w:r>
      <w:r w:rsidR="008C5EC6">
        <w:t>retrouver les informations concernant le zonage</w:t>
      </w:r>
      <w:r w:rsidR="00A47D7A">
        <w:t> </w:t>
      </w:r>
      <w:r>
        <w:t>?</w:t>
      </w:r>
      <w:bookmarkEnd w:id="22"/>
      <w:bookmarkEnd w:id="23"/>
      <w:bookmarkEnd w:id="24"/>
      <w:r>
        <w:t xml:space="preserve"> </w:t>
      </w:r>
    </w:p>
    <w:p w:rsidR="007A481A" w:rsidRDefault="007A481A" w:rsidP="007A481A">
      <w:r>
        <w:t xml:space="preserve">Le </w:t>
      </w:r>
      <w:r w:rsidRPr="000F330C">
        <w:rPr>
          <w:b/>
        </w:rPr>
        <w:t>portail d’accompagnement des professionnels de santé (PAPS)</w:t>
      </w:r>
      <w:r>
        <w:t xml:space="preserve"> centralise l’information à destination des professionnels de santé libéraux sur les démarches </w:t>
      </w:r>
      <w:r>
        <w:lastRenderedPageBreak/>
        <w:t xml:space="preserve">d’installation. </w:t>
      </w:r>
      <w:r w:rsidR="00B134D6">
        <w:t>L</w:t>
      </w:r>
      <w:r>
        <w:t>e PAPS est le site de référence pour consulter les documents et liens utiles relatifs au zonage et aux aides individuelles.</w:t>
      </w:r>
      <w:r w:rsidR="00B134D6">
        <w:t> </w:t>
      </w:r>
    </w:p>
    <w:p w:rsidR="00B134D6" w:rsidRDefault="00B134D6" w:rsidP="007A481A"/>
    <w:p w:rsidR="00B134D6" w:rsidRPr="00A47D7A" w:rsidRDefault="00B134D6" w:rsidP="00B134D6">
      <w:pPr>
        <w:jc w:val="center"/>
        <w:rPr>
          <w:color w:val="9F2936" w:themeColor="accent2"/>
        </w:rPr>
      </w:pPr>
      <w:r w:rsidRPr="00A47D7A">
        <w:rPr>
          <w:b/>
          <w:color w:val="9F2936" w:themeColor="accent2"/>
        </w:rPr>
        <w:t>« Où m’installer ? »</w:t>
      </w:r>
    </w:p>
    <w:p w:rsidR="007A481A" w:rsidRDefault="00B134D6" w:rsidP="00B134D6">
      <w:pPr>
        <w:jc w:val="center"/>
      </w:pPr>
      <w:r w:rsidRPr="00B134D6">
        <w:rPr>
          <w:noProof/>
          <w:lang w:eastAsia="fr-FR"/>
        </w:rPr>
        <w:drawing>
          <wp:inline distT="0" distB="0" distL="0" distR="0" wp14:anchorId="5B1BBFAA" wp14:editId="4DCFEB9A">
            <wp:extent cx="3013219" cy="790575"/>
            <wp:effectExtent l="0" t="0" r="0" b="0"/>
            <wp:docPr id="1" name="Imag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3219" cy="790575"/>
                    </a:xfrm>
                    <a:prstGeom prst="rect">
                      <a:avLst/>
                    </a:prstGeom>
                  </pic:spPr>
                </pic:pic>
              </a:graphicData>
            </a:graphic>
          </wp:inline>
        </w:drawing>
      </w:r>
    </w:p>
    <w:p w:rsidR="0072083C" w:rsidRDefault="0072083C" w:rsidP="00B134D6">
      <w:pPr>
        <w:jc w:val="center"/>
      </w:pPr>
    </w:p>
    <w:p w:rsidR="007A481A" w:rsidRDefault="006D7F32" w:rsidP="006D7F32">
      <w:pPr>
        <w:pStyle w:val="Titre2"/>
      </w:pPr>
      <w:bookmarkStart w:id="25" w:name="_Toc175300648"/>
      <w:bookmarkStart w:id="26" w:name="_Toc175300811"/>
      <w:bookmarkStart w:id="27" w:name="_Toc181025318"/>
      <w:r>
        <w:t>1.8.</w:t>
      </w:r>
      <w:r>
        <w:tab/>
        <w:t>A qui s</w:t>
      </w:r>
      <w:r w:rsidR="008C5EC6">
        <w:t>’adresser pour obtenir plus d’</w:t>
      </w:r>
      <w:r w:rsidR="007A481A">
        <w:t>informations sur le zonage ?</w:t>
      </w:r>
      <w:bookmarkEnd w:id="25"/>
      <w:bookmarkEnd w:id="26"/>
      <w:bookmarkEnd w:id="27"/>
      <w:r w:rsidR="007A481A">
        <w:t xml:space="preserve"> </w:t>
      </w:r>
    </w:p>
    <w:p w:rsidR="007A481A" w:rsidRDefault="007A481A" w:rsidP="007A481A">
      <w:r>
        <w:t xml:space="preserve">Au sein du département accès aux soins primaires de l’ARS, votre </w:t>
      </w:r>
      <w:r w:rsidRPr="008C5EC6">
        <w:rPr>
          <w:b/>
        </w:rPr>
        <w:t>référent installation</w:t>
      </w:r>
      <w:r>
        <w:t xml:space="preserve"> se tient à votre disposition pour vous renseigner et répondre à toute question concernant le zonage : </w:t>
      </w:r>
    </w:p>
    <w:p w:rsidR="008C5EC6" w:rsidRDefault="008C5EC6" w:rsidP="008C5EC6">
      <w:pPr>
        <w:jc w:val="center"/>
      </w:pPr>
    </w:p>
    <w:p w:rsidR="008C5EC6" w:rsidRPr="00A47D7A" w:rsidRDefault="00902E45" w:rsidP="008C5EC6">
      <w:pPr>
        <w:jc w:val="center"/>
        <w:rPr>
          <w:color w:val="9F2936" w:themeColor="accent2"/>
        </w:rPr>
      </w:pPr>
      <w:hyperlink r:id="rId13" w:history="1">
        <w:r w:rsidR="008C5EC6" w:rsidRPr="00A47D7A">
          <w:rPr>
            <w:rStyle w:val="Lienhypertexte"/>
            <w:color w:val="9F2936" w:themeColor="accent2"/>
            <w:u w:val="none"/>
          </w:rPr>
          <w:t>ars-pdl-dos-asp@ars.sante.fr</w:t>
        </w:r>
      </w:hyperlink>
    </w:p>
    <w:p w:rsidR="008C5EC6" w:rsidRDefault="008C5EC6" w:rsidP="008C5EC6">
      <w:pPr>
        <w:jc w:val="center"/>
      </w:pPr>
      <w:r>
        <w:t>02 49 10 40 39 – 06 24 09 34 68</w:t>
      </w:r>
    </w:p>
    <w:p w:rsidR="008C5EC6" w:rsidRDefault="008C5EC6" w:rsidP="008C5EC6"/>
    <w:p w:rsidR="008C5EC6" w:rsidRDefault="008C5EC6" w:rsidP="008C5EC6"/>
    <w:p w:rsidR="007A481A" w:rsidRDefault="007A481A" w:rsidP="007A481A"/>
    <w:p w:rsidR="007A481A" w:rsidRDefault="007A481A" w:rsidP="007A481A"/>
    <w:p w:rsidR="007A481A" w:rsidRDefault="007A481A" w:rsidP="007A481A"/>
    <w:p w:rsidR="007A481A" w:rsidRDefault="007A481A" w:rsidP="007A481A"/>
    <w:p w:rsidR="006D7F32" w:rsidRDefault="006D7F32">
      <w:pPr>
        <w:spacing w:after="200"/>
        <w:jc w:val="left"/>
      </w:pPr>
      <w:r>
        <w:br w:type="page"/>
      </w:r>
    </w:p>
    <w:p w:rsidR="007A481A" w:rsidRDefault="003A2E0E" w:rsidP="006D7F32">
      <w:pPr>
        <w:pStyle w:val="Titre1"/>
      </w:pPr>
      <w:bookmarkStart w:id="28" w:name="_Toc175300649"/>
      <w:bookmarkStart w:id="29" w:name="_Toc175300812"/>
      <w:bookmarkStart w:id="30" w:name="_Toc181025319"/>
      <w:r>
        <w:lastRenderedPageBreak/>
        <w:t>2.</w:t>
      </w:r>
      <w:r>
        <w:tab/>
        <w:t>Quelle est la</w:t>
      </w:r>
      <w:r w:rsidR="007A481A">
        <w:t xml:space="preserve"> méthode </w:t>
      </w:r>
      <w:r>
        <w:t xml:space="preserve">pour élaborer le </w:t>
      </w:r>
      <w:r w:rsidR="007A481A">
        <w:t>zonage</w:t>
      </w:r>
      <w:bookmarkEnd w:id="28"/>
      <w:bookmarkEnd w:id="29"/>
      <w:r>
        <w:t> ?</w:t>
      </w:r>
      <w:bookmarkEnd w:id="30"/>
    </w:p>
    <w:p w:rsidR="007A481A" w:rsidRDefault="007A481A" w:rsidP="007A481A"/>
    <w:p w:rsidR="00F44A29" w:rsidRPr="00F44A29" w:rsidRDefault="007A481A" w:rsidP="00F44A29">
      <w:pPr>
        <w:pStyle w:val="Titre2"/>
      </w:pPr>
      <w:bookmarkStart w:id="31" w:name="_Toc175300650"/>
      <w:bookmarkStart w:id="32" w:name="_Toc175300813"/>
      <w:bookmarkStart w:id="33" w:name="_Toc181025320"/>
      <w:r>
        <w:t>2.1.</w:t>
      </w:r>
      <w:r>
        <w:tab/>
      </w:r>
      <w:r w:rsidR="006D7F32">
        <w:t>Quelle est la</w:t>
      </w:r>
      <w:r>
        <w:t xml:space="preserve"> méthodologie </w:t>
      </w:r>
      <w:r w:rsidR="006D7F32">
        <w:t>nationale</w:t>
      </w:r>
      <w:r>
        <w:t xml:space="preserve"> ?</w:t>
      </w:r>
      <w:bookmarkEnd w:id="31"/>
      <w:bookmarkEnd w:id="32"/>
      <w:bookmarkEnd w:id="33"/>
    </w:p>
    <w:p w:rsidR="008C5EC6" w:rsidRDefault="008C5EC6" w:rsidP="007A481A">
      <w:r>
        <w:t xml:space="preserve">Dans chaque région, l’ARS territorialement compétente </w:t>
      </w:r>
      <w:r w:rsidR="005342F7">
        <w:t xml:space="preserve">établi un </w:t>
      </w:r>
      <w:r w:rsidR="005342F7" w:rsidRPr="005342F7">
        <w:rPr>
          <w:b/>
        </w:rPr>
        <w:t xml:space="preserve">classement entre les territoires les moins dotés et les </w:t>
      </w:r>
      <w:r w:rsidR="005342F7">
        <w:rPr>
          <w:b/>
        </w:rPr>
        <w:t>plus</w:t>
      </w:r>
      <w:r w:rsidR="005342F7" w:rsidRPr="005342F7">
        <w:rPr>
          <w:b/>
        </w:rPr>
        <w:t xml:space="preserve"> dotés</w:t>
      </w:r>
      <w:r w:rsidR="005342F7">
        <w:t xml:space="preserve"> sur la base des </w:t>
      </w:r>
      <w:r w:rsidR="005342F7" w:rsidRPr="005342F7">
        <w:rPr>
          <w:b/>
        </w:rPr>
        <w:t>critères</w:t>
      </w:r>
      <w:r w:rsidRPr="005342F7">
        <w:rPr>
          <w:b/>
        </w:rPr>
        <w:t xml:space="preserve"> </w:t>
      </w:r>
      <w:r w:rsidR="005342F7">
        <w:rPr>
          <w:b/>
        </w:rPr>
        <w:t>retenus</w:t>
      </w:r>
      <w:r w:rsidR="005342F7" w:rsidRPr="005342F7">
        <w:rPr>
          <w:b/>
        </w:rPr>
        <w:t xml:space="preserve"> dans </w:t>
      </w:r>
      <w:r w:rsidRPr="005342F7">
        <w:rPr>
          <w:b/>
        </w:rPr>
        <w:t xml:space="preserve">la convention nationale </w:t>
      </w:r>
      <w:r w:rsidR="005342F7" w:rsidRPr="005342F7">
        <w:t>entre les représentants de la profession et de l’assurance maladie.</w:t>
      </w:r>
      <w:r w:rsidR="005342F7">
        <w:t xml:space="preserve"> Cette méthode est déclinée par un arrêté ministériel qui fixe </w:t>
      </w:r>
      <w:r w:rsidR="00CE6C65">
        <w:t>d</w:t>
      </w:r>
      <w:r w:rsidR="00BE1BC3">
        <w:t>es parts de population</w:t>
      </w:r>
      <w:r w:rsidR="005342F7">
        <w:t xml:space="preserve"> pour répartir les </w:t>
      </w:r>
      <w:r w:rsidR="00CE6C65">
        <w:t xml:space="preserve">zones. </w:t>
      </w:r>
    </w:p>
    <w:p w:rsidR="007A481A" w:rsidRDefault="007A481A" w:rsidP="007A481A">
      <w:r>
        <w:t xml:space="preserve">Le zonage </w:t>
      </w:r>
      <w:r w:rsidR="005342F7">
        <w:t xml:space="preserve">applicable aux </w:t>
      </w:r>
      <w:r w:rsidR="00B40EEA">
        <w:t>chirurgiens-dentistes</w:t>
      </w:r>
      <w:r w:rsidR="005342F7">
        <w:t xml:space="preserve"> </w:t>
      </w:r>
      <w:r>
        <w:t>prend en compte l’</w:t>
      </w:r>
      <w:r w:rsidRPr="005342F7">
        <w:rPr>
          <w:b/>
        </w:rPr>
        <w:t xml:space="preserve">accessibilité potentielle localisée (APL) </w:t>
      </w:r>
      <w:r w:rsidR="00D431A2">
        <w:rPr>
          <w:b/>
        </w:rPr>
        <w:t xml:space="preserve">pondéré par un gradient social </w:t>
      </w:r>
      <w:r>
        <w:t xml:space="preserve">à l’échelle des </w:t>
      </w:r>
      <w:r w:rsidR="00B40EEA">
        <w:rPr>
          <w:b/>
        </w:rPr>
        <w:t>territoires de vie-santé</w:t>
      </w:r>
      <w:r w:rsidR="00D431A2">
        <w:rPr>
          <w:b/>
        </w:rPr>
        <w:t xml:space="preserve"> (TVS)</w:t>
      </w:r>
      <w:r>
        <w:t xml:space="preserve">. Les </w:t>
      </w:r>
      <w:r w:rsidR="00D431A2">
        <w:t>TVS</w:t>
      </w:r>
      <w:r>
        <w:t xml:space="preserve"> sont classés par ordre croissant </w:t>
      </w:r>
      <w:r w:rsidR="005342F7">
        <w:t>en fonction de</w:t>
      </w:r>
      <w:r>
        <w:t xml:space="preserve"> cet indicateur et répartis en quatre catégories</w:t>
      </w:r>
      <w:r w:rsidR="005342F7">
        <w:t xml:space="preserve"> </w:t>
      </w:r>
      <w:r>
        <w:t xml:space="preserve">: </w:t>
      </w:r>
    </w:p>
    <w:p w:rsidR="007A481A" w:rsidRDefault="007A481A" w:rsidP="007A481A">
      <w:r>
        <w:t>-</w:t>
      </w:r>
      <w:r>
        <w:tab/>
        <w:t xml:space="preserve">Les </w:t>
      </w:r>
      <w:r w:rsidRPr="005342F7">
        <w:rPr>
          <w:b/>
        </w:rPr>
        <w:t>zones très sous-dotées</w:t>
      </w:r>
      <w:r w:rsidR="005342F7">
        <w:t xml:space="preserve"> </w:t>
      </w:r>
      <w:r>
        <w:t xml:space="preserve">; </w:t>
      </w:r>
    </w:p>
    <w:p w:rsidR="007A481A" w:rsidRDefault="007A481A" w:rsidP="007A481A">
      <w:r>
        <w:t>-</w:t>
      </w:r>
      <w:r>
        <w:tab/>
        <w:t xml:space="preserve">Les </w:t>
      </w:r>
      <w:r w:rsidRPr="005342F7">
        <w:rPr>
          <w:b/>
        </w:rPr>
        <w:t>zones sous-dotées</w:t>
      </w:r>
      <w:r>
        <w:t xml:space="preserve"> ; </w:t>
      </w:r>
    </w:p>
    <w:p w:rsidR="007A481A" w:rsidRDefault="007A481A" w:rsidP="007A481A">
      <w:r>
        <w:t>-</w:t>
      </w:r>
      <w:r>
        <w:tab/>
        <w:t xml:space="preserve">Les </w:t>
      </w:r>
      <w:r w:rsidRPr="005342F7">
        <w:rPr>
          <w:b/>
        </w:rPr>
        <w:t>zones intermédiaires</w:t>
      </w:r>
      <w:r>
        <w:t xml:space="preserve">. </w:t>
      </w:r>
    </w:p>
    <w:p w:rsidR="005342F7" w:rsidRDefault="007A481A" w:rsidP="007A481A">
      <w:r>
        <w:t>-</w:t>
      </w:r>
      <w:r>
        <w:tab/>
        <w:t xml:space="preserve">Les </w:t>
      </w:r>
      <w:r w:rsidRPr="005342F7">
        <w:rPr>
          <w:b/>
        </w:rPr>
        <w:t>zones non-prioritaires</w:t>
      </w:r>
      <w:r>
        <w:t xml:space="preserve">. </w:t>
      </w:r>
    </w:p>
    <w:p w:rsidR="007A481A" w:rsidRDefault="007A481A" w:rsidP="007A481A"/>
    <w:p w:rsidR="007A481A" w:rsidRDefault="007A481A" w:rsidP="006D7F32">
      <w:pPr>
        <w:pStyle w:val="Titre2"/>
      </w:pPr>
      <w:bookmarkStart w:id="34" w:name="_Toc175300651"/>
      <w:bookmarkStart w:id="35" w:name="_Toc175300814"/>
      <w:bookmarkStart w:id="36" w:name="_Toc181025321"/>
      <w:r>
        <w:t>2.2.</w:t>
      </w:r>
      <w:r>
        <w:tab/>
        <w:t>Quelle est l’unité territoriale de référence ?</w:t>
      </w:r>
      <w:bookmarkEnd w:id="34"/>
      <w:bookmarkEnd w:id="35"/>
      <w:bookmarkEnd w:id="36"/>
      <w:r>
        <w:t xml:space="preserve"> </w:t>
      </w:r>
    </w:p>
    <w:p w:rsidR="00B66F4B" w:rsidRDefault="007A481A" w:rsidP="007A481A">
      <w:r>
        <w:t>Les communes s</w:t>
      </w:r>
      <w:r w:rsidR="0072083C">
        <w:t xml:space="preserve">ont regroupées en </w:t>
      </w:r>
      <w:r w:rsidR="00E74ED0">
        <w:rPr>
          <w:b/>
        </w:rPr>
        <w:t>TVS</w:t>
      </w:r>
      <w:r>
        <w:t xml:space="preserve">, ce qui correspond </w:t>
      </w:r>
      <w:r w:rsidR="00B66F4B">
        <w:t xml:space="preserve">à un pôle d’équipements et de services constitué selon une logique proche du découpage des bassins de vie. Il vise à délimiter le territoire le plus restreint possible au sein duquel les habitants ont accès aux équipements et services considérés comme les plus courants. </w:t>
      </w:r>
    </w:p>
    <w:p w:rsidR="007A481A" w:rsidRDefault="007A481A" w:rsidP="007A481A">
      <w:r>
        <w:t>Les données</w:t>
      </w:r>
      <w:r w:rsidR="0072083C">
        <w:t xml:space="preserve"> concernant </w:t>
      </w:r>
      <w:r w:rsidR="00B66F4B">
        <w:t>le découpage des</w:t>
      </w:r>
      <w:r w:rsidR="0072083C">
        <w:t xml:space="preserve"> </w:t>
      </w:r>
      <w:r w:rsidR="00B66F4B">
        <w:t>TVS</w:t>
      </w:r>
      <w:r>
        <w:t xml:space="preserve"> sont celles définies par l’Institut national de la statistique et des études é</w:t>
      </w:r>
      <w:r w:rsidR="0072083C">
        <w:t>conomiques (</w:t>
      </w:r>
      <w:r w:rsidR="0072083C" w:rsidRPr="00BF7DBE">
        <w:rPr>
          <w:b/>
        </w:rPr>
        <w:t>INSEE 2022, Géographie 2023</w:t>
      </w:r>
      <w:r w:rsidR="0072083C">
        <w:t xml:space="preserve">). </w:t>
      </w:r>
    </w:p>
    <w:p w:rsidR="007A481A" w:rsidRDefault="007A481A" w:rsidP="007A481A"/>
    <w:p w:rsidR="00F44A29" w:rsidRDefault="00F44A29" w:rsidP="00F44A29">
      <w:pPr>
        <w:pStyle w:val="Titre2"/>
      </w:pPr>
      <w:bookmarkStart w:id="37" w:name="_Toc175300653"/>
      <w:bookmarkStart w:id="38" w:name="_Toc175300816"/>
      <w:bookmarkStart w:id="39" w:name="_Toc181025322"/>
      <w:r>
        <w:t>2.3.</w:t>
      </w:r>
      <w:r>
        <w:tab/>
        <w:t>Comment sont classées les zones frontalières entre deux régions ?</w:t>
      </w:r>
      <w:bookmarkEnd w:id="37"/>
      <w:bookmarkEnd w:id="38"/>
      <w:bookmarkEnd w:id="39"/>
      <w:r>
        <w:t xml:space="preserve"> </w:t>
      </w:r>
    </w:p>
    <w:p w:rsidR="00F44A29" w:rsidRDefault="00F44A29" w:rsidP="007A481A">
      <w:r>
        <w:t xml:space="preserve">Lorsqu’un </w:t>
      </w:r>
      <w:r w:rsidR="00B05343">
        <w:t>TVS</w:t>
      </w:r>
      <w:r>
        <w:t xml:space="preserve"> est situé sur plusieurs régions administratives, </w:t>
      </w:r>
      <w:r w:rsidR="00B05343">
        <w:t xml:space="preserve">les ARS concernées se concertent en vue de qualifier conjointement la zone. A défaut, chaque ARS procède à la qualification des communes situées sur le territoire de sa région. </w:t>
      </w:r>
    </w:p>
    <w:p w:rsidR="004A533F" w:rsidRDefault="004A533F" w:rsidP="004A533F">
      <w:bookmarkStart w:id="40" w:name="_Toc175300652"/>
      <w:bookmarkStart w:id="41" w:name="_Toc175300815"/>
    </w:p>
    <w:p w:rsidR="00F44A29" w:rsidRPr="00F44A29" w:rsidRDefault="00F44A29" w:rsidP="00F44A29">
      <w:pPr>
        <w:pStyle w:val="Titre2"/>
      </w:pPr>
      <w:bookmarkStart w:id="42" w:name="_Toc181025323"/>
      <w:r>
        <w:lastRenderedPageBreak/>
        <w:t>2.4</w:t>
      </w:r>
      <w:r w:rsidR="007A481A">
        <w:t>.</w:t>
      </w:r>
      <w:r w:rsidR="007A481A">
        <w:tab/>
        <w:t>Comment est calculée l’accessibilité potentielle localisée</w:t>
      </w:r>
      <w:r w:rsidR="00A65EDE">
        <w:t xml:space="preserve"> (APL)</w:t>
      </w:r>
      <w:r w:rsidR="007A481A">
        <w:t xml:space="preserve"> ?</w:t>
      </w:r>
      <w:bookmarkEnd w:id="40"/>
      <w:bookmarkEnd w:id="41"/>
      <w:bookmarkEnd w:id="42"/>
      <w:r w:rsidR="007A481A">
        <w:t xml:space="preserve"> </w:t>
      </w:r>
    </w:p>
    <w:p w:rsidR="00673CB3" w:rsidRDefault="00A65EDE" w:rsidP="00673CB3">
      <w:r>
        <w:t xml:space="preserve">Cet indicateur permet de rapporter l’offre implantée sur le territoire par rapport aux besoins de la population. </w:t>
      </w:r>
      <w:r w:rsidR="00673CB3">
        <w:t>Il exprime l’</w:t>
      </w:r>
      <w:r w:rsidR="00673CB3" w:rsidRPr="00652244">
        <w:rPr>
          <w:b/>
        </w:rPr>
        <w:t xml:space="preserve">effectif de </w:t>
      </w:r>
      <w:r w:rsidR="008E52F8">
        <w:rPr>
          <w:b/>
        </w:rPr>
        <w:t>chirurgiens-dentistes</w:t>
      </w:r>
      <w:r w:rsidR="00673CB3" w:rsidRPr="00652244">
        <w:rPr>
          <w:b/>
        </w:rPr>
        <w:t xml:space="preserve"> en équivalents temps plein (ETP) accessible pour 100 000 habitants à l’échelle de chaque commune</w:t>
      </w:r>
      <w:r w:rsidR="00673CB3">
        <w:t xml:space="preserve">. </w:t>
      </w:r>
    </w:p>
    <w:p w:rsidR="00A65EDE" w:rsidRDefault="00673CB3" w:rsidP="00A65EDE">
      <w:r>
        <w:t>L’APL est</w:t>
      </w:r>
      <w:r w:rsidR="00A65EDE">
        <w:t xml:space="preserve"> calculé</w:t>
      </w:r>
      <w:r>
        <w:t>e</w:t>
      </w:r>
      <w:r w:rsidR="00A65EDE">
        <w:t xml:space="preserve"> </w:t>
      </w:r>
      <w:r>
        <w:t xml:space="preserve">chaque année </w:t>
      </w:r>
      <w:r w:rsidR="00A65EDE">
        <w:t>par la Direction de la recherche, des études, de l’évaluation et des statistiques (</w:t>
      </w:r>
      <w:r w:rsidR="00A65EDE" w:rsidRPr="00673CB3">
        <w:rPr>
          <w:b/>
        </w:rPr>
        <w:t>DREES</w:t>
      </w:r>
      <w:r w:rsidR="00A65EDE" w:rsidRPr="00652244">
        <w:t>)</w:t>
      </w:r>
      <w:r w:rsidR="00A65EDE">
        <w:t xml:space="preserve"> en tenant compte de plusieurs paramètres : </w:t>
      </w:r>
    </w:p>
    <w:p w:rsidR="00A65EDE" w:rsidRDefault="008E52F8" w:rsidP="008E52F8">
      <w:pPr>
        <w:pStyle w:val="Paragraphedeliste"/>
        <w:numPr>
          <w:ilvl w:val="0"/>
          <w:numId w:val="2"/>
        </w:numPr>
        <w:spacing w:before="0"/>
        <w:ind w:left="714" w:hanging="357"/>
        <w:contextualSpacing w:val="0"/>
      </w:pPr>
      <w:r>
        <w:rPr>
          <w:b/>
        </w:rPr>
        <w:t>L’activité des</w:t>
      </w:r>
      <w:r w:rsidR="00A65EDE" w:rsidRPr="00652244">
        <w:rPr>
          <w:b/>
        </w:rPr>
        <w:t xml:space="preserve"> </w:t>
      </w:r>
      <w:r>
        <w:rPr>
          <w:b/>
        </w:rPr>
        <w:t>chirurgiens-dentistes</w:t>
      </w:r>
      <w:r w:rsidR="00A65EDE">
        <w:t xml:space="preserve"> : </w:t>
      </w:r>
      <w:r>
        <w:t>montant des honoraires sans dépassement réalisés par les chirurgiens-dentistes libéraux et salariés en centres de santé au cours de l’année de référence, rapporté à la médiane et dans la limite du 9</w:t>
      </w:r>
      <w:r w:rsidRPr="008E52F8">
        <w:rPr>
          <w:vertAlign w:val="superscript"/>
        </w:rPr>
        <w:t>e</w:t>
      </w:r>
      <w:r>
        <w:t xml:space="preserve"> décile pour les libéraux, à l’exclusion de l’activité d’orthopédie dentofaciale et sans tenir compte des praticiens âgés de plus de 65 ans ou ayant une activité inférieure à 10 000 € </w:t>
      </w:r>
      <w:r w:rsidR="00A65EDE">
        <w:t>en sachant qu’</w:t>
      </w:r>
      <w:r w:rsidR="00A65EDE" w:rsidRPr="00652244">
        <w:t xml:space="preserve">un professionnel installé en </w:t>
      </w:r>
      <w:r w:rsidR="00A65EDE">
        <w:t xml:space="preserve">cours d’année compte pour 1 ETP (données du système national des données de santé - SNIIRAM et du fichier national des professions de santé - FNPS 2022) ; </w:t>
      </w:r>
    </w:p>
    <w:p w:rsidR="00A65EDE" w:rsidRPr="00652244" w:rsidRDefault="00A65EDE" w:rsidP="00BE1BC3">
      <w:pPr>
        <w:pStyle w:val="Paragraphedeliste"/>
        <w:numPr>
          <w:ilvl w:val="0"/>
          <w:numId w:val="2"/>
        </w:numPr>
        <w:spacing w:before="0"/>
        <w:ind w:left="714" w:hanging="357"/>
        <w:contextualSpacing w:val="0"/>
      </w:pPr>
      <w:r>
        <w:rPr>
          <w:b/>
        </w:rPr>
        <w:t>La population standardisée </w:t>
      </w:r>
      <w:r w:rsidRPr="00652244">
        <w:t>:</w:t>
      </w:r>
      <w:r>
        <w:t xml:space="preserve"> </w:t>
      </w:r>
      <w:r w:rsidRPr="00652244">
        <w:t xml:space="preserve">nombre d’habitants par commune standardisée par tranche d’âges en fonction de la consommation de soins </w:t>
      </w:r>
      <w:r w:rsidR="00D609D5">
        <w:t>bucco-dentaires</w:t>
      </w:r>
      <w:r w:rsidRPr="00652244">
        <w:t xml:space="preserve"> </w:t>
      </w:r>
      <w:r>
        <w:t xml:space="preserve">(données de recensement INSEE 2020) </w:t>
      </w:r>
      <w:r w:rsidRPr="00652244">
        <w:t xml:space="preserve">; </w:t>
      </w:r>
    </w:p>
    <w:p w:rsidR="00A65EDE" w:rsidRDefault="00A65EDE" w:rsidP="00BE1BC3">
      <w:pPr>
        <w:pStyle w:val="Paragraphedeliste"/>
        <w:numPr>
          <w:ilvl w:val="0"/>
          <w:numId w:val="2"/>
        </w:numPr>
        <w:spacing w:before="0"/>
        <w:ind w:left="714" w:hanging="357"/>
        <w:contextualSpacing w:val="0"/>
      </w:pPr>
      <w:r w:rsidRPr="00652244">
        <w:rPr>
          <w:b/>
        </w:rPr>
        <w:t>La distance entre communes</w:t>
      </w:r>
      <w:r>
        <w:t xml:space="preserve"> : </w:t>
      </w:r>
      <w:r w:rsidRPr="00652244">
        <w:t xml:space="preserve">niveau d’accessibilité estimé selon la distance </w:t>
      </w:r>
      <w:r>
        <w:t xml:space="preserve">en minutes entre deux communes - </w:t>
      </w:r>
      <w:r w:rsidRPr="00652244">
        <w:t>10 mi</w:t>
      </w:r>
      <w:r>
        <w:t>nutes, 15 minutes et 20 minutes (distancier METRIC INSEE)</w:t>
      </w:r>
      <w:r w:rsidRPr="00652244">
        <w:t>.</w:t>
      </w:r>
    </w:p>
    <w:p w:rsidR="00793D39" w:rsidRDefault="00793D39" w:rsidP="00793D39">
      <w:pPr>
        <w:spacing w:before="0"/>
      </w:pPr>
      <w:r>
        <w:t xml:space="preserve">Une pondération est appliquée afin d’inclure la </w:t>
      </w:r>
      <w:r w:rsidRPr="00C86EFA">
        <w:rPr>
          <w:b/>
        </w:rPr>
        <w:t>notion de gradient social</w:t>
      </w:r>
      <w:r>
        <w:t xml:space="preserve"> à partir du taux de patients en affection longue durée (ALD) et du taux de patients bénéficiaires de la complémentaires santé solidaire (C2S). </w:t>
      </w:r>
    </w:p>
    <w:p w:rsidR="00C86EFA" w:rsidRDefault="00C86EFA" w:rsidP="00C86EFA">
      <w:bookmarkStart w:id="43" w:name="_Toc175300654"/>
      <w:bookmarkStart w:id="44" w:name="_Toc175300817"/>
      <w:r>
        <w:t>Le zonage en vigueur au 1</w:t>
      </w:r>
      <w:r w:rsidRPr="00C86EFA">
        <w:rPr>
          <w:vertAlign w:val="superscript"/>
        </w:rPr>
        <w:t>er</w:t>
      </w:r>
      <w:r>
        <w:t xml:space="preserve"> novembre 2024 tient compte de l’</w:t>
      </w:r>
      <w:r w:rsidRPr="00C86EFA">
        <w:rPr>
          <w:b/>
        </w:rPr>
        <w:t xml:space="preserve">APL 2022 aux chirurgiens-dentistes </w:t>
      </w:r>
      <w:r>
        <w:t xml:space="preserve">(données disponibles en 2024). </w:t>
      </w:r>
    </w:p>
    <w:p w:rsidR="00A4020B" w:rsidRDefault="00A4020B" w:rsidP="00A4020B"/>
    <w:p w:rsidR="007A481A" w:rsidRDefault="007A481A" w:rsidP="006D7F32">
      <w:pPr>
        <w:pStyle w:val="Titre2"/>
      </w:pPr>
      <w:bookmarkStart w:id="45" w:name="_Toc181025324"/>
      <w:r>
        <w:t>2.5.</w:t>
      </w:r>
      <w:r>
        <w:tab/>
        <w:t>Existe-t-il une modulation à l’échelle régionale ?</w:t>
      </w:r>
      <w:bookmarkEnd w:id="43"/>
      <w:bookmarkEnd w:id="44"/>
      <w:bookmarkEnd w:id="45"/>
      <w:r>
        <w:t xml:space="preserve">  </w:t>
      </w:r>
    </w:p>
    <w:p w:rsidR="007A481A" w:rsidRDefault="00566BB0" w:rsidP="00566BB0">
      <w:pPr>
        <w:rPr>
          <w:b/>
        </w:rPr>
      </w:pPr>
      <w:r>
        <w:t xml:space="preserve">Si les caractéristiques sociales, économiques et géographiques d’une zone sous dotée ou très sous dotée le justifient, l’ARS peut modifier le classement après avoir mené les concertations </w:t>
      </w:r>
      <w:r w:rsidR="00575194">
        <w:t>obligatoires et</w:t>
      </w:r>
      <w:r>
        <w:t xml:space="preserve"> </w:t>
      </w:r>
      <w:r w:rsidRPr="00566BB0">
        <w:rPr>
          <w:b/>
        </w:rPr>
        <w:t xml:space="preserve">après avoir recueilli l’avis de la commission paritaire régionale (CPR).  </w:t>
      </w:r>
    </w:p>
    <w:p w:rsidR="00575194" w:rsidRDefault="00575194" w:rsidP="00566BB0">
      <w:r w:rsidRPr="00575194">
        <w:t xml:space="preserve">Dans le cadre du zonage applicable aux </w:t>
      </w:r>
      <w:r w:rsidR="00632BA5">
        <w:t>chirurgiens-dentistes</w:t>
      </w:r>
      <w:r w:rsidRPr="00575194">
        <w:t xml:space="preserve">, il est possible </w:t>
      </w:r>
      <w:r w:rsidR="004E230D">
        <w:t>d’</w:t>
      </w:r>
      <w:r w:rsidR="004E230D" w:rsidRPr="004E230D">
        <w:rPr>
          <w:b/>
        </w:rPr>
        <w:t xml:space="preserve">ajouter </w:t>
      </w:r>
      <w:r w:rsidR="004E230D">
        <w:rPr>
          <w:b/>
        </w:rPr>
        <w:t xml:space="preserve">des </w:t>
      </w:r>
      <w:r w:rsidRPr="00575194">
        <w:rPr>
          <w:b/>
        </w:rPr>
        <w:t>zones très sous-dotées</w:t>
      </w:r>
      <w:r w:rsidR="004E230D">
        <w:rPr>
          <w:b/>
        </w:rPr>
        <w:t xml:space="preserve"> </w:t>
      </w:r>
      <w:r>
        <w:t xml:space="preserve">parmi les zones sous-dotées ayant l’APL la plus faible en région. Cette faculté est limitée </w:t>
      </w:r>
      <w:r w:rsidR="009002F7">
        <w:t>aux TVS</w:t>
      </w:r>
      <w:r>
        <w:t xml:space="preserve"> qui représentant un </w:t>
      </w:r>
      <w:r w:rsidR="009002F7">
        <w:rPr>
          <w:b/>
        </w:rPr>
        <w:t>maximum de 10</w:t>
      </w:r>
      <w:r w:rsidRPr="00575194">
        <w:rPr>
          <w:b/>
        </w:rPr>
        <w:t>% de la population régionale</w:t>
      </w:r>
      <w:r>
        <w:t xml:space="preserve">. </w:t>
      </w:r>
    </w:p>
    <w:p w:rsidR="004A533F" w:rsidRDefault="004A533F" w:rsidP="00566BB0"/>
    <w:p w:rsidR="006954B2" w:rsidRDefault="007A481A" w:rsidP="004A533F">
      <w:pPr>
        <w:pStyle w:val="Titre2"/>
      </w:pPr>
      <w:bookmarkStart w:id="46" w:name="_Toc175300655"/>
      <w:bookmarkStart w:id="47" w:name="_Toc175300818"/>
      <w:bookmarkStart w:id="48" w:name="_Toc181025325"/>
      <w:r>
        <w:lastRenderedPageBreak/>
        <w:t>2.6.</w:t>
      </w:r>
      <w:r>
        <w:tab/>
        <w:t xml:space="preserve">Quelle est la répartition des zones </w:t>
      </w:r>
      <w:r w:rsidR="00F44A29">
        <w:t>en</w:t>
      </w:r>
      <w:r w:rsidR="00085DD1">
        <w:t xml:space="preserve"> </w:t>
      </w:r>
      <w:r w:rsidR="00F44A29">
        <w:t>Pays de la Loire </w:t>
      </w:r>
      <w:r>
        <w:t>?</w:t>
      </w:r>
      <w:bookmarkEnd w:id="46"/>
      <w:bookmarkEnd w:id="47"/>
      <w:bookmarkEnd w:id="48"/>
    </w:p>
    <w:p w:rsidR="00A4020B" w:rsidRDefault="00A4020B" w:rsidP="00A4020B">
      <w:r w:rsidRPr="00A4020B">
        <w:t xml:space="preserve">Parmi les </w:t>
      </w:r>
      <w:r>
        <w:t>zones</w:t>
      </w:r>
      <w:r w:rsidRPr="00A4020B">
        <w:t xml:space="preserve"> qui </w:t>
      </w:r>
      <w:r>
        <w:t>relèvent du</w:t>
      </w:r>
      <w:r w:rsidRPr="00A4020B">
        <w:t xml:space="preserve"> zonage applicable en Pays de la Loire,</w:t>
      </w:r>
      <w:r>
        <w:t xml:space="preserve"> l’APL aux </w:t>
      </w:r>
      <w:r w:rsidR="00A32242">
        <w:t>chirurgiens-dentistes</w:t>
      </w:r>
      <w:r>
        <w:t xml:space="preserve"> de moins de 65 ans s’élève en </w:t>
      </w:r>
      <w:r w:rsidRPr="00A4020B">
        <w:rPr>
          <w:b/>
        </w:rPr>
        <w:t xml:space="preserve">moyenne à </w:t>
      </w:r>
      <w:r w:rsidR="00A32242">
        <w:rPr>
          <w:b/>
        </w:rPr>
        <w:t>43,6</w:t>
      </w:r>
      <w:r w:rsidRPr="00A4020B">
        <w:rPr>
          <w:b/>
        </w:rPr>
        <w:t xml:space="preserve"> ETP pour 100 000 habitants.</w:t>
      </w:r>
      <w:r>
        <w:t xml:space="preserve"> </w:t>
      </w:r>
    </w:p>
    <w:p w:rsidR="00A4020B" w:rsidRDefault="00A4020B" w:rsidP="00A4020B">
      <w:r>
        <w:t xml:space="preserve">Il existe de </w:t>
      </w:r>
      <w:r w:rsidRPr="004507FC">
        <w:rPr>
          <w:b/>
        </w:rPr>
        <w:t>fortes disparités entre</w:t>
      </w:r>
      <w:r w:rsidR="00E2614E" w:rsidRPr="004507FC">
        <w:rPr>
          <w:b/>
        </w:rPr>
        <w:t xml:space="preserve"> </w:t>
      </w:r>
      <w:r w:rsidRPr="004507FC">
        <w:rPr>
          <w:b/>
        </w:rPr>
        <w:t>départements</w:t>
      </w:r>
      <w:r w:rsidR="00A32242">
        <w:t xml:space="preserve">, la Mayenne (53), </w:t>
      </w:r>
      <w:r>
        <w:t xml:space="preserve">la Sarthe (72) </w:t>
      </w:r>
      <w:r w:rsidR="00A32242">
        <w:t xml:space="preserve">et le Maine-et-Loire (49) </w:t>
      </w:r>
      <w:r w:rsidR="006954B2">
        <w:t xml:space="preserve">comptabilisant les zones les moins dotées. </w:t>
      </w:r>
      <w:r>
        <w:t xml:space="preserve"> </w:t>
      </w:r>
    </w:p>
    <w:p w:rsidR="00A4020B" w:rsidRDefault="00A32242" w:rsidP="00A4020B">
      <w:pPr>
        <w:jc w:val="center"/>
      </w:pPr>
      <w:r>
        <w:rPr>
          <w:noProof/>
          <w:lang w:eastAsia="fr-FR"/>
        </w:rPr>
        <w:drawing>
          <wp:inline distT="0" distB="0" distL="0" distR="0" wp14:anchorId="71BEC811" wp14:editId="1FF9339B">
            <wp:extent cx="4343400" cy="27051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6796" w:rsidRDefault="00A4020B" w:rsidP="00846796">
      <w:pPr>
        <w:pStyle w:val="Source"/>
      </w:pPr>
      <w:r w:rsidRPr="00A4020B">
        <w:t xml:space="preserve">Source : ARS PDL DOS-ASP, 2024, </w:t>
      </w:r>
      <w:r>
        <w:t xml:space="preserve">moyenne APL 2022 selon </w:t>
      </w:r>
      <w:r w:rsidR="00C5337B">
        <w:t xml:space="preserve">la </w:t>
      </w:r>
      <w:r>
        <w:t>répartition des zones par départemen</w:t>
      </w:r>
      <w:r w:rsidR="00505BE3">
        <w:t>t (NB : cette répartition exclut</w:t>
      </w:r>
      <w:r>
        <w:t xml:space="preserve"> les zones transfrontalières dont la compétence est attribuée à une </w:t>
      </w:r>
      <w:r w:rsidR="003D6BCD">
        <w:t>région voisin</w:t>
      </w:r>
      <w:r w:rsidR="00A32242">
        <w:t>e</w:t>
      </w:r>
      <w:r w:rsidR="00505BE3">
        <w:t xml:space="preserve"> et inclut les zones transfrontalières dont la compétence est attribuées à la région Pays de la Loire).</w:t>
      </w:r>
    </w:p>
    <w:p w:rsidR="00A32242" w:rsidRPr="00A32242" w:rsidRDefault="00A32242" w:rsidP="00846796">
      <w:pPr>
        <w:pStyle w:val="Source"/>
      </w:pPr>
    </w:p>
    <w:p w:rsidR="00F67772" w:rsidRDefault="00CB0125" w:rsidP="00CB0125">
      <w:r>
        <w:t>Le</w:t>
      </w:r>
      <w:r w:rsidR="00846796">
        <w:t xml:space="preserve"> zonage arrêté </w:t>
      </w:r>
      <w:r w:rsidR="00011455">
        <w:t>par l’ARS</w:t>
      </w:r>
      <w:r w:rsidR="00846796">
        <w:t xml:space="preserve"> Pays de la Loire comptabilise</w:t>
      </w:r>
      <w:r>
        <w:t> </w:t>
      </w:r>
      <w:r w:rsidRPr="00CB0125">
        <w:rPr>
          <w:b/>
        </w:rPr>
        <w:t>92</w:t>
      </w:r>
      <w:r w:rsidR="00846796" w:rsidRPr="00CB0125">
        <w:rPr>
          <w:b/>
        </w:rPr>
        <w:t xml:space="preserve"> zones très sous-dotées </w:t>
      </w:r>
      <w:r w:rsidR="00F67772" w:rsidRPr="00CB0125">
        <w:rPr>
          <w:b/>
        </w:rPr>
        <w:t xml:space="preserve">éligibles à des aides incitatives </w:t>
      </w:r>
      <w:r w:rsidR="00846796" w:rsidRPr="00CB0125">
        <w:rPr>
          <w:b/>
        </w:rPr>
        <w:t>(</w:t>
      </w:r>
      <w:r w:rsidRPr="00CB0125">
        <w:rPr>
          <w:b/>
        </w:rPr>
        <w:t>894</w:t>
      </w:r>
      <w:r w:rsidR="00846796" w:rsidRPr="00CB0125">
        <w:rPr>
          <w:b/>
        </w:rPr>
        <w:t xml:space="preserve"> communes)</w:t>
      </w:r>
      <w:r w:rsidR="00846796">
        <w:t xml:space="preserve">, représentant </w:t>
      </w:r>
      <w:r w:rsidRPr="00CB0125">
        <w:rPr>
          <w:b/>
        </w:rPr>
        <w:t>35,4</w:t>
      </w:r>
      <w:r w:rsidR="00011455" w:rsidRPr="00CB0125">
        <w:rPr>
          <w:b/>
        </w:rPr>
        <w:t xml:space="preserve">% de la population </w:t>
      </w:r>
      <w:r w:rsidR="00011455" w:rsidRPr="00F67772">
        <w:t>régionale de référence</w:t>
      </w:r>
      <w:r>
        <w:t xml:space="preserve">. </w:t>
      </w:r>
    </w:p>
    <w:p w:rsidR="00846796" w:rsidRPr="00CB0125" w:rsidRDefault="00CB0125" w:rsidP="00CB0125">
      <w:r>
        <w:t xml:space="preserve">Au vu des besoins de la région, le zonage ne comporte </w:t>
      </w:r>
      <w:r w:rsidRPr="00CB0125">
        <w:rPr>
          <w:b/>
        </w:rPr>
        <w:t>aucune zone non-prioritaire</w:t>
      </w:r>
      <w:r>
        <w:t xml:space="preserve"> ce qui signifie que le principe de régulation n’est pas mis en œuvre en Pays de la Loire </w:t>
      </w:r>
      <w:r w:rsidR="00514597">
        <w:t xml:space="preserve">dans le cadre du zonage en vigueur. </w:t>
      </w:r>
    </w:p>
    <w:p w:rsidR="00846796" w:rsidRDefault="00846796" w:rsidP="00846796"/>
    <w:p w:rsidR="00846796" w:rsidRDefault="00E9596F" w:rsidP="00E9596F">
      <w:pPr>
        <w:spacing w:after="200"/>
        <w:jc w:val="center"/>
      </w:pPr>
      <w:r>
        <w:rPr>
          <w:noProof/>
          <w:lang w:eastAsia="fr-FR"/>
        </w:rPr>
        <w:lastRenderedPageBreak/>
        <w:drawing>
          <wp:inline distT="0" distB="0" distL="0" distR="0" wp14:anchorId="0CF1AA70" wp14:editId="4EAEF1AC">
            <wp:extent cx="2590800" cy="2506134"/>
            <wp:effectExtent l="0" t="0" r="0" b="889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fr-FR"/>
        </w:rPr>
        <w:drawing>
          <wp:inline distT="0" distB="0" distL="0" distR="0" wp14:anchorId="4D55FC20" wp14:editId="427A9244">
            <wp:extent cx="2836334" cy="2497455"/>
            <wp:effectExtent l="0" t="0" r="2540" b="1714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6796" w:rsidRDefault="000D54DF" w:rsidP="00E9596F">
      <w:pPr>
        <w:pStyle w:val="Source"/>
      </w:pPr>
      <w:r>
        <w:t xml:space="preserve">Source </w:t>
      </w:r>
      <w:r w:rsidRPr="00A4020B">
        <w:t xml:space="preserve">: </w:t>
      </w:r>
      <w:r>
        <w:t xml:space="preserve">Arrêté ministériel du </w:t>
      </w:r>
      <w:r w:rsidR="00E9596F">
        <w:t>20 mars 2024</w:t>
      </w:r>
      <w:r>
        <w:t xml:space="preserve"> (graphique de gauche) et arrêté </w:t>
      </w:r>
      <w:r w:rsidR="00E9596F">
        <w:t xml:space="preserve">– Arrêté N° </w:t>
      </w:r>
      <w:r w:rsidR="00E9596F" w:rsidRPr="00E9596F">
        <w:t xml:space="preserve">ARS-PDL/DOS/ASP/274/2024/PDL du 15 octobre 2024 </w:t>
      </w:r>
      <w:r>
        <w:t xml:space="preserve">(graphique de droite). </w:t>
      </w:r>
    </w:p>
    <w:p w:rsidR="00E9596F" w:rsidRDefault="00E9596F" w:rsidP="00E9596F">
      <w:pPr>
        <w:pStyle w:val="Source"/>
      </w:pPr>
    </w:p>
    <w:p w:rsidR="004A533F" w:rsidRDefault="00DA25AB" w:rsidP="00DA25AB">
      <w:pPr>
        <w:pStyle w:val="Source"/>
      </w:pPr>
      <w:r>
        <w:rPr>
          <w:noProof/>
          <w:lang w:eastAsia="fr-FR"/>
        </w:rPr>
        <w:drawing>
          <wp:inline distT="0" distB="0" distL="0" distR="0" wp14:anchorId="7B9DCF90" wp14:editId="4D7C7748">
            <wp:extent cx="6273800" cy="1811867"/>
            <wp:effectExtent l="0" t="0" r="12700" b="1714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A533F" w:rsidRDefault="004A533F" w:rsidP="004A533F">
      <w:pPr>
        <w:pStyle w:val="Source"/>
      </w:pPr>
      <w:r w:rsidRPr="00A4020B">
        <w:t xml:space="preserve">Source : ARS PDL DOS-ASP, 2024, </w:t>
      </w:r>
      <w:r>
        <w:t xml:space="preserve">répartition des </w:t>
      </w:r>
      <w:r w:rsidR="00DA25AB">
        <w:t>TVS</w:t>
      </w:r>
      <w:r>
        <w:t xml:space="preserve"> et communes selon </w:t>
      </w:r>
      <w:r w:rsidR="000D54DF">
        <w:t xml:space="preserve">l’arrêté </w:t>
      </w:r>
      <w:r w:rsidR="00DA25AB">
        <w:t xml:space="preserve">N° </w:t>
      </w:r>
      <w:r w:rsidR="00DA25AB" w:rsidRPr="00E9596F">
        <w:t>ARS-PDL/DOS/ASP/274/2024/PDL du 15 octobre 2024</w:t>
      </w:r>
      <w:r w:rsidR="000D54DF">
        <w:t xml:space="preserve"> </w:t>
      </w:r>
      <w:r w:rsidR="00505BE3">
        <w:t>(NB : cette répartition exclut les zones transfrontalières dont la compétence est attribuée à une région voisine et inclut les zones transfrontalières dont la compétence est attribuées à la région Pays de la Loire).</w:t>
      </w:r>
    </w:p>
    <w:p w:rsidR="004507FC" w:rsidRPr="00C53E20" w:rsidRDefault="004507FC">
      <w:pPr>
        <w:spacing w:before="0" w:after="200"/>
        <w:jc w:val="left"/>
        <w:rPr>
          <w:i/>
          <w:sz w:val="18"/>
        </w:rPr>
      </w:pPr>
      <w:bookmarkStart w:id="49" w:name="_Toc175300656"/>
      <w:bookmarkStart w:id="50" w:name="_Toc175300819"/>
      <w:r>
        <w:rPr>
          <w:b/>
          <w:bCs/>
          <w:sz w:val="28"/>
        </w:rPr>
        <w:br w:type="page"/>
      </w:r>
    </w:p>
    <w:p w:rsidR="007A481A" w:rsidRDefault="003A2E0E" w:rsidP="004507FC">
      <w:pPr>
        <w:pStyle w:val="Titre1"/>
      </w:pPr>
      <w:bookmarkStart w:id="51" w:name="_Toc181025326"/>
      <w:r>
        <w:lastRenderedPageBreak/>
        <w:t>3.</w:t>
      </w:r>
      <w:r>
        <w:tab/>
        <w:t>Quels sont les</w:t>
      </w:r>
      <w:r w:rsidR="007A481A">
        <w:t xml:space="preserve"> effets du zonage</w:t>
      </w:r>
      <w:bookmarkEnd w:id="49"/>
      <w:bookmarkEnd w:id="50"/>
      <w:r>
        <w:t> ?</w:t>
      </w:r>
      <w:bookmarkEnd w:id="51"/>
    </w:p>
    <w:p w:rsidR="004507FC" w:rsidRDefault="004507FC" w:rsidP="00DB2A0D">
      <w:pPr>
        <w:pStyle w:val="Nom"/>
      </w:pPr>
    </w:p>
    <w:p w:rsidR="007A481A" w:rsidRDefault="007A481A" w:rsidP="006D7F32">
      <w:pPr>
        <w:pStyle w:val="Titre2"/>
      </w:pPr>
      <w:bookmarkStart w:id="52" w:name="_Toc175300657"/>
      <w:bookmarkStart w:id="53" w:name="_Toc175300820"/>
      <w:bookmarkStart w:id="54" w:name="_Toc181025327"/>
      <w:r>
        <w:t>3.1.</w:t>
      </w:r>
      <w:r>
        <w:tab/>
        <w:t>Quelles sont les évolutions par rapport au zonage précédent ?</w:t>
      </w:r>
      <w:bookmarkEnd w:id="52"/>
      <w:bookmarkEnd w:id="53"/>
      <w:bookmarkEnd w:id="54"/>
      <w:r>
        <w:t xml:space="preserve"> </w:t>
      </w:r>
    </w:p>
    <w:p w:rsidR="00DB2A0D" w:rsidRDefault="00DB2A0D" w:rsidP="00DB2A0D">
      <w:r>
        <w:t xml:space="preserve">Le nouveau zonage tient compte </w:t>
      </w:r>
      <w:r w:rsidR="006E08CD">
        <w:t xml:space="preserve">de la </w:t>
      </w:r>
      <w:r w:rsidR="006E08CD" w:rsidRPr="006E08CD">
        <w:rPr>
          <w:b/>
        </w:rPr>
        <w:t>nouvelle méthodologie</w:t>
      </w:r>
      <w:r w:rsidR="006E08CD">
        <w:t xml:space="preserve"> fixée par la convention nationale </w:t>
      </w:r>
      <w:r w:rsidR="006E08CD" w:rsidRPr="006E08CD">
        <w:t>conclue le 21 juillet 2023</w:t>
      </w:r>
      <w:r w:rsidR="006E08CD">
        <w:t xml:space="preserve"> organisant les rapports entre les chirurgiens-dentistes libéraux et l’assurance maladie qui </w:t>
      </w:r>
      <w:r>
        <w:t xml:space="preserve">renforce le dispositif de lutte contre les inégalités territoriales d’accès aux soins avec </w:t>
      </w:r>
      <w:r w:rsidR="006E08CD">
        <w:t xml:space="preserve">notamment </w:t>
      </w:r>
      <w:r>
        <w:t xml:space="preserve">: </w:t>
      </w:r>
    </w:p>
    <w:p w:rsidR="00DB2A0D" w:rsidRPr="00DB2A0D" w:rsidRDefault="00DB2A0D" w:rsidP="00DB2A0D">
      <w:pPr>
        <w:pStyle w:val="Paragraphedeliste"/>
        <w:numPr>
          <w:ilvl w:val="0"/>
          <w:numId w:val="2"/>
        </w:numPr>
      </w:pPr>
      <w:r w:rsidRPr="008F4141">
        <w:rPr>
          <w:b/>
        </w:rPr>
        <w:t>Une e</w:t>
      </w:r>
      <w:r w:rsidRPr="00DB2A0D">
        <w:rPr>
          <w:b/>
        </w:rPr>
        <w:t>xtension du périmètre des zones très sous-dotées</w:t>
      </w:r>
      <w:r>
        <w:t xml:space="preserve"> éligibles aux aides incitatives qui couvrent désormais </w:t>
      </w:r>
      <w:r w:rsidR="006E08CD">
        <w:t>30</w:t>
      </w:r>
      <w:r>
        <w:t xml:space="preserve">% de la population nationale et </w:t>
      </w:r>
      <w:r w:rsidR="006E08CD">
        <w:t>28</w:t>
      </w:r>
      <w:r>
        <w:t>% de la population régionale (</w:t>
      </w:r>
      <w:r w:rsidR="006E08CD">
        <w:t>35</w:t>
      </w:r>
      <w:r>
        <w:t>% après modulation</w:t>
      </w:r>
      <w:r w:rsidR="006E08CD">
        <w:t>)</w:t>
      </w:r>
      <w:r w:rsidR="009E2ABE">
        <w:t xml:space="preserve"> </w:t>
      </w:r>
      <w:r w:rsidR="006E08CD">
        <w:t>contre moins de 9%</w:t>
      </w:r>
      <w:r w:rsidR="009E2ABE">
        <w:t xml:space="preserve"> auparavant</w:t>
      </w:r>
      <w:r w:rsidR="006E08CD">
        <w:t xml:space="preserve"> </w:t>
      </w:r>
      <w:r w:rsidRPr="00DB2A0D">
        <w:t xml:space="preserve">; </w:t>
      </w:r>
    </w:p>
    <w:p w:rsidR="008F4141" w:rsidRDefault="008F4141" w:rsidP="00DB2A0D">
      <w:pPr>
        <w:pStyle w:val="Paragraphedeliste"/>
        <w:numPr>
          <w:ilvl w:val="0"/>
          <w:numId w:val="2"/>
        </w:numPr>
      </w:pPr>
      <w:r w:rsidRPr="008F4141">
        <w:rPr>
          <w:b/>
        </w:rPr>
        <w:t xml:space="preserve">Une plus grande marge </w:t>
      </w:r>
      <w:r w:rsidRPr="005F37DE">
        <w:rPr>
          <w:b/>
        </w:rPr>
        <w:t xml:space="preserve">d’adaptation </w:t>
      </w:r>
      <w:r w:rsidR="005F37DE">
        <w:rPr>
          <w:b/>
        </w:rPr>
        <w:t xml:space="preserve">à l’échelle régionale </w:t>
      </w:r>
      <w:r>
        <w:t xml:space="preserve">pour moduler le classement des zones ; </w:t>
      </w:r>
    </w:p>
    <w:p w:rsidR="00D17A6E" w:rsidRDefault="00D17A6E" w:rsidP="005F37DE">
      <w:pPr>
        <w:pStyle w:val="Paragraphedeliste"/>
        <w:numPr>
          <w:ilvl w:val="0"/>
          <w:numId w:val="2"/>
        </w:numPr>
      </w:pPr>
      <w:r>
        <w:rPr>
          <w:b/>
        </w:rPr>
        <w:t xml:space="preserve">Une revalorisation des aides incitatives </w:t>
      </w:r>
      <w:r w:rsidRPr="00D17A6E">
        <w:t xml:space="preserve">(majoration </w:t>
      </w:r>
      <w:r w:rsidR="006E08CD">
        <w:t>du montant prévu dans les contrats d’aide à l’installation et au maintien des chirurgiens-dentistes</w:t>
      </w:r>
      <w:r w:rsidRPr="00D17A6E">
        <w:t>).</w:t>
      </w:r>
      <w:r>
        <w:rPr>
          <w:b/>
        </w:rPr>
        <w:t xml:space="preserve"> </w:t>
      </w:r>
    </w:p>
    <w:p w:rsidR="005432E5" w:rsidRPr="005432E5" w:rsidRDefault="005432E5" w:rsidP="005432E5">
      <w:pPr>
        <w:rPr>
          <w:i/>
        </w:rPr>
      </w:pPr>
    </w:p>
    <w:p w:rsidR="005F37DE" w:rsidRDefault="005F37DE" w:rsidP="005F37DE">
      <w:pPr>
        <w:pStyle w:val="Titre2"/>
      </w:pPr>
      <w:bookmarkStart w:id="55" w:name="_Toc181025328"/>
      <w:r>
        <w:t xml:space="preserve">3.2. </w:t>
      </w:r>
      <w:r w:rsidR="00530BE6">
        <w:t>A quelles aides prétendre en exerçant dans une zone très sous dotée ?</w:t>
      </w:r>
      <w:bookmarkEnd w:id="55"/>
      <w:r w:rsidR="00530BE6">
        <w:t xml:space="preserve"> </w:t>
      </w:r>
    </w:p>
    <w:p w:rsidR="00530BE6" w:rsidRDefault="00D17A6E" w:rsidP="00530BE6">
      <w:r>
        <w:t xml:space="preserve">Les </w:t>
      </w:r>
      <w:r w:rsidR="005954A0">
        <w:t>chirurgiens-dentistes</w:t>
      </w:r>
      <w:r>
        <w:t xml:space="preserve"> libéraux qui exercent dans une zone très sous dotée peuvent prétendre à une aide incitative dans le cadre d’un </w:t>
      </w:r>
      <w:r w:rsidRPr="00812C6E">
        <w:rPr>
          <w:b/>
        </w:rPr>
        <w:t xml:space="preserve">contrat tripartite entre le professionnel, la caisse primaire d’assurance maladie (CPAM) et l’ARS. </w:t>
      </w:r>
    </w:p>
    <w:p w:rsidR="00D17A6E" w:rsidRDefault="00D17A6E" w:rsidP="00530BE6">
      <w:r>
        <w:t xml:space="preserve">Il existe </w:t>
      </w:r>
      <w:r w:rsidR="005954A0">
        <w:t>deux</w:t>
      </w:r>
      <w:r>
        <w:t xml:space="preserve"> contrats d’aide</w:t>
      </w:r>
      <w:r w:rsidR="00812C6E">
        <w:t xml:space="preserve"> </w:t>
      </w:r>
      <w:r w:rsidR="00812C6E" w:rsidRPr="00812C6E">
        <w:rPr>
          <w:b/>
        </w:rPr>
        <w:t>non-cumulables</w:t>
      </w:r>
      <w:r w:rsidR="00812C6E">
        <w:t xml:space="preserve"> entre eux et </w:t>
      </w:r>
      <w:r w:rsidR="00812C6E" w:rsidRPr="00812C6E">
        <w:rPr>
          <w:b/>
        </w:rPr>
        <w:t>soumis à conditions</w:t>
      </w:r>
      <w:r w:rsidR="00812C6E">
        <w:t xml:space="preserve"> pour en bénéficier.</w:t>
      </w:r>
    </w:p>
    <w:p w:rsidR="00812C6E" w:rsidRDefault="00812C6E" w:rsidP="00530BE6"/>
    <w:tbl>
      <w:tblPr>
        <w:tblStyle w:val="Grilledutableau"/>
        <w:tblW w:w="9776" w:type="dxa"/>
        <w:tblLook w:val="04A0" w:firstRow="1" w:lastRow="0" w:firstColumn="1" w:lastColumn="0" w:noHBand="0" w:noVBand="1"/>
      </w:tblPr>
      <w:tblGrid>
        <w:gridCol w:w="4815"/>
        <w:gridCol w:w="4961"/>
      </w:tblGrid>
      <w:tr w:rsidR="005954A0" w:rsidTr="005954A0">
        <w:tc>
          <w:tcPr>
            <w:tcW w:w="4815" w:type="dxa"/>
          </w:tcPr>
          <w:p w:rsidR="005954A0" w:rsidRPr="00491E8C" w:rsidRDefault="005954A0" w:rsidP="005954A0">
            <w:pPr>
              <w:jc w:val="center"/>
              <w:rPr>
                <w:b/>
                <w:color w:val="9F2936" w:themeColor="accent2"/>
              </w:rPr>
            </w:pPr>
            <w:r w:rsidRPr="00491E8C">
              <w:rPr>
                <w:b/>
                <w:color w:val="9F2936" w:themeColor="accent2"/>
              </w:rPr>
              <w:t>Contrat d’aide à l’installation (CAICD)</w:t>
            </w:r>
          </w:p>
        </w:tc>
        <w:tc>
          <w:tcPr>
            <w:tcW w:w="4961" w:type="dxa"/>
          </w:tcPr>
          <w:p w:rsidR="005954A0" w:rsidRPr="00491E8C" w:rsidRDefault="005954A0" w:rsidP="005954A0">
            <w:pPr>
              <w:jc w:val="center"/>
              <w:rPr>
                <w:b/>
                <w:color w:val="9F2936" w:themeColor="accent2"/>
              </w:rPr>
            </w:pPr>
            <w:r w:rsidRPr="00491E8C">
              <w:rPr>
                <w:b/>
                <w:color w:val="9F2936" w:themeColor="accent2"/>
              </w:rPr>
              <w:t>Contrat d’aide au maintien (CAMCD)</w:t>
            </w:r>
          </w:p>
        </w:tc>
      </w:tr>
      <w:tr w:rsidR="005954A0" w:rsidTr="005954A0">
        <w:tc>
          <w:tcPr>
            <w:tcW w:w="4815" w:type="dxa"/>
          </w:tcPr>
          <w:p w:rsidR="005954A0" w:rsidRDefault="005954A0" w:rsidP="00812C6E">
            <w:pPr>
              <w:jc w:val="center"/>
              <w:rPr>
                <w:b/>
              </w:rPr>
            </w:pPr>
            <w:r>
              <w:t>Ce contrat s’adresse aux chirurgiens-dentistes libéraux conventionnés qui s’</w:t>
            </w:r>
            <w:r w:rsidRPr="00812C6E">
              <w:rPr>
                <w:b/>
              </w:rPr>
              <w:t xml:space="preserve">installent dans une zone très sous dotée en exercice </w:t>
            </w:r>
            <w:r>
              <w:rPr>
                <w:b/>
              </w:rPr>
              <w:t>libéral.</w:t>
            </w:r>
          </w:p>
          <w:p w:rsidR="005954A0" w:rsidRPr="00812C6E" w:rsidRDefault="005954A0" w:rsidP="00812C6E">
            <w:pPr>
              <w:jc w:val="center"/>
              <w:rPr>
                <w:b/>
              </w:rPr>
            </w:pPr>
            <w:r w:rsidRPr="00812C6E">
              <w:t xml:space="preserve">Il s’agit d’une aide forfaitaire allant </w:t>
            </w:r>
            <w:r>
              <w:rPr>
                <w:b/>
              </w:rPr>
              <w:t xml:space="preserve">jusqu’à 50 000 </w:t>
            </w:r>
            <w:r w:rsidRPr="00812C6E">
              <w:rPr>
                <w:b/>
              </w:rPr>
              <w:t>€.</w:t>
            </w:r>
          </w:p>
          <w:p w:rsidR="005954A0" w:rsidRPr="00812C6E" w:rsidRDefault="005954A0" w:rsidP="00812C6E">
            <w:pPr>
              <w:jc w:val="center"/>
            </w:pPr>
            <w:r>
              <w:t xml:space="preserve">Ce contrat a une durée de </w:t>
            </w:r>
            <w:r w:rsidRPr="005A64E8">
              <w:rPr>
                <w:b/>
              </w:rPr>
              <w:t>5 ans non renouvelable</w:t>
            </w:r>
            <w:r>
              <w:t>.</w:t>
            </w:r>
          </w:p>
        </w:tc>
        <w:tc>
          <w:tcPr>
            <w:tcW w:w="4961" w:type="dxa"/>
          </w:tcPr>
          <w:p w:rsidR="005954A0" w:rsidRDefault="005954A0" w:rsidP="00812C6E">
            <w:pPr>
              <w:jc w:val="center"/>
            </w:pPr>
            <w:r>
              <w:t xml:space="preserve">Ce contrat s’adresse chirurgiens-dentistes libéraux conventionnés qui sont </w:t>
            </w:r>
            <w:r w:rsidRPr="00812C6E">
              <w:rPr>
                <w:b/>
              </w:rPr>
              <w:t>déjà installés dans une zone très sous dotée à titre individuel ou en groupe.</w:t>
            </w:r>
            <w:r>
              <w:t xml:space="preserve"> </w:t>
            </w:r>
          </w:p>
          <w:p w:rsidR="005954A0" w:rsidRPr="00812C6E" w:rsidRDefault="005954A0" w:rsidP="00812C6E">
            <w:pPr>
              <w:jc w:val="center"/>
              <w:rPr>
                <w:b/>
              </w:rPr>
            </w:pPr>
            <w:r w:rsidRPr="00812C6E">
              <w:t xml:space="preserve">Il s’agit d’une aide forfaitaire allant </w:t>
            </w:r>
            <w:r w:rsidRPr="00812C6E">
              <w:rPr>
                <w:b/>
              </w:rPr>
              <w:t xml:space="preserve">jusqu’à </w:t>
            </w:r>
            <w:r>
              <w:rPr>
                <w:b/>
              </w:rPr>
              <w:t>4000</w:t>
            </w:r>
            <w:r w:rsidRPr="00812C6E">
              <w:rPr>
                <w:b/>
              </w:rPr>
              <w:t xml:space="preserve"> € </w:t>
            </w:r>
            <w:r>
              <w:rPr>
                <w:b/>
              </w:rPr>
              <w:t>par an</w:t>
            </w:r>
            <w:r w:rsidRPr="00812C6E">
              <w:rPr>
                <w:b/>
              </w:rPr>
              <w:t>.</w:t>
            </w:r>
          </w:p>
          <w:p w:rsidR="005954A0" w:rsidRDefault="005954A0" w:rsidP="00812C6E">
            <w:pPr>
              <w:jc w:val="center"/>
            </w:pPr>
            <w:r>
              <w:t xml:space="preserve">Ce contrat a une durée de </w:t>
            </w:r>
            <w:r w:rsidRPr="00812C6E">
              <w:rPr>
                <w:b/>
              </w:rPr>
              <w:t>3 ans renouvelable</w:t>
            </w:r>
            <w:r>
              <w:t>.</w:t>
            </w:r>
          </w:p>
        </w:tc>
      </w:tr>
    </w:tbl>
    <w:p w:rsidR="00D17A6E" w:rsidRDefault="00D17A6E" w:rsidP="00530BE6"/>
    <w:p w:rsidR="00530BE6" w:rsidRDefault="00530BE6" w:rsidP="00530BE6">
      <w:pPr>
        <w:pStyle w:val="Titre2"/>
      </w:pPr>
      <w:bookmarkStart w:id="56" w:name="_Toc181025329"/>
      <w:r>
        <w:lastRenderedPageBreak/>
        <w:t>3.3. A qui s’adresser pour bénéficier d’une ai</w:t>
      </w:r>
      <w:r w:rsidR="00764975">
        <w:t>de incitative en zone très sous-</w:t>
      </w:r>
      <w:r>
        <w:t>dotée ?</w:t>
      </w:r>
      <w:bookmarkEnd w:id="56"/>
      <w:r>
        <w:t xml:space="preserve"> </w:t>
      </w:r>
    </w:p>
    <w:p w:rsidR="00530BE6" w:rsidRPr="00827863" w:rsidRDefault="00827863" w:rsidP="00530BE6">
      <w:pPr>
        <w:rPr>
          <w:b/>
        </w:rPr>
      </w:pPr>
      <w:r>
        <w:t xml:space="preserve">L’interlocuteur à contacter pour souscrire aux contrats précités est le service relation avec les professionnels de santé de la </w:t>
      </w:r>
      <w:r w:rsidRPr="00827863">
        <w:rPr>
          <w:b/>
        </w:rPr>
        <w:t>CPAM du lieu d’exercice où se trouve la zone très sous-dotée</w:t>
      </w:r>
      <w:r w:rsidR="00E23580" w:rsidRPr="00E23580">
        <w:t xml:space="preserve"> (</w:t>
      </w:r>
      <w:r w:rsidR="00E23580" w:rsidRPr="00491E8C">
        <w:rPr>
          <w:color w:val="9F2936" w:themeColor="accent2"/>
        </w:rPr>
        <w:t xml:space="preserve">36 46 </w:t>
      </w:r>
      <w:r w:rsidR="00E23580">
        <w:t xml:space="preserve">ou via l’espace </w:t>
      </w:r>
      <w:hyperlink r:id="rId18" w:history="1">
        <w:r w:rsidR="00491E8C" w:rsidRPr="00491E8C">
          <w:rPr>
            <w:rStyle w:val="Lienhypertexte"/>
            <w:color w:val="9F2936" w:themeColor="accent2"/>
          </w:rPr>
          <w:t>www.amelipro.fr</w:t>
        </w:r>
      </w:hyperlink>
      <w:r w:rsidR="00491E8C" w:rsidRPr="00491E8C">
        <w:rPr>
          <w:color w:val="auto"/>
        </w:rPr>
        <w:t>)</w:t>
      </w:r>
      <w:r w:rsidR="00E23580" w:rsidRPr="00491E8C">
        <w:rPr>
          <w:color w:val="auto"/>
        </w:rPr>
        <w:t xml:space="preserve">. </w:t>
      </w:r>
    </w:p>
    <w:p w:rsidR="00827863" w:rsidRPr="00530BE6" w:rsidRDefault="00827863" w:rsidP="00530BE6"/>
    <w:p w:rsidR="00530BE6" w:rsidRDefault="00530BE6" w:rsidP="00530BE6">
      <w:pPr>
        <w:pStyle w:val="Titre2"/>
      </w:pPr>
      <w:bookmarkStart w:id="57" w:name="_Toc175300660"/>
      <w:bookmarkStart w:id="58" w:name="_Toc175300823"/>
      <w:bookmarkStart w:id="59" w:name="_Toc181025330"/>
      <w:r>
        <w:t>3.4.</w:t>
      </w:r>
      <w:r>
        <w:tab/>
        <w:t>En cas de déménagement, puis-je conserver les aides dont j’ai bénéficié ?</w:t>
      </w:r>
      <w:bookmarkEnd w:id="57"/>
      <w:bookmarkEnd w:id="58"/>
      <w:bookmarkEnd w:id="59"/>
      <w:r>
        <w:t xml:space="preserve"> </w:t>
      </w:r>
    </w:p>
    <w:p w:rsidR="0071640A" w:rsidRDefault="0071640A" w:rsidP="0071640A">
      <w:bookmarkStart w:id="60" w:name="_Toc175300661"/>
      <w:bookmarkStart w:id="61" w:name="_Toc175300824"/>
      <w:r w:rsidRPr="001560C8">
        <w:t xml:space="preserve">À titre dérogatoire, en cas de déménagement dans une autre zone </w:t>
      </w:r>
      <w:r w:rsidR="006622F9">
        <w:t xml:space="preserve">très </w:t>
      </w:r>
      <w:r w:rsidRPr="001560C8">
        <w:t xml:space="preserve">et sous réserve que le professionnel respecte les conditions d’éligibilité, le contrat est maintenu dans la nouvelle zone pour la durée restant à courir. </w:t>
      </w:r>
    </w:p>
    <w:p w:rsidR="0071640A" w:rsidRDefault="0071640A" w:rsidP="0071640A">
      <w:r>
        <w:t xml:space="preserve">Il appartient au professionnel concerné d’informer la CPAM du ressort de son cabinet principal et de prendre contact avec la CPAM de son futur département d’exercice le cas échéant. </w:t>
      </w:r>
    </w:p>
    <w:p w:rsidR="003711FF" w:rsidRDefault="003711FF" w:rsidP="003711FF"/>
    <w:p w:rsidR="00530BE6" w:rsidRDefault="00530BE6" w:rsidP="00530BE6">
      <w:pPr>
        <w:pStyle w:val="Titre2"/>
      </w:pPr>
      <w:bookmarkStart w:id="62" w:name="_Toc181025331"/>
      <w:r>
        <w:t>3.5.</w:t>
      </w:r>
      <w:r>
        <w:tab/>
        <w:t>Existe-t-il d’autres aides cumulables avec ces aides incitatives ?</w:t>
      </w:r>
      <w:bookmarkEnd w:id="60"/>
      <w:bookmarkEnd w:id="61"/>
      <w:bookmarkEnd w:id="62"/>
      <w:r>
        <w:t xml:space="preserve"> </w:t>
      </w:r>
    </w:p>
    <w:p w:rsidR="00740450" w:rsidRDefault="003711FF" w:rsidP="00530BE6">
      <w:r w:rsidRPr="00740450">
        <w:rPr>
          <w:b/>
        </w:rPr>
        <w:t>Les</w:t>
      </w:r>
      <w:r w:rsidR="00740450" w:rsidRPr="00740450">
        <w:rPr>
          <w:b/>
        </w:rPr>
        <w:t xml:space="preserve"> collectivités territoriales</w:t>
      </w:r>
      <w:r w:rsidR="00740450">
        <w:t xml:space="preserve"> ont la possibilité de proposer des aides</w:t>
      </w:r>
      <w:r>
        <w:t xml:space="preserve"> </w:t>
      </w:r>
      <w:r w:rsidR="00740450">
        <w:t>pour favoriser l’installation et le maintien des professionnels de santé sur leur territoire lorsqu’il se trouve dans une zone</w:t>
      </w:r>
      <w:r>
        <w:t xml:space="preserve"> so</w:t>
      </w:r>
      <w:r w:rsidR="00740450">
        <w:t xml:space="preserve">us-dotée </w:t>
      </w:r>
      <w:r>
        <w:t>et très sous-do</w:t>
      </w:r>
      <w:r w:rsidR="00740450">
        <w:t>tée.</w:t>
      </w:r>
    </w:p>
    <w:p w:rsidR="000E4000" w:rsidRDefault="00740450" w:rsidP="00530BE6">
      <w:r w:rsidRPr="00740450">
        <w:rPr>
          <w:b/>
        </w:rPr>
        <w:t xml:space="preserve">Les </w:t>
      </w:r>
      <w:r>
        <w:rPr>
          <w:b/>
        </w:rPr>
        <w:t>avantages fiscaux</w:t>
      </w:r>
      <w:r w:rsidRPr="00740450">
        <w:rPr>
          <w:b/>
        </w:rPr>
        <w:t xml:space="preserve"> en faveur des entrepreneurs </w:t>
      </w:r>
      <w:r>
        <w:t xml:space="preserve">peuvent également bénéficier aux professionnels de santé libéraux dès lors qu’ils remplissent les conditions pour y prétendre. Ces exonérations s’appliquent sur les territoires </w:t>
      </w:r>
      <w:r w:rsidR="000E4000">
        <w:t xml:space="preserve">identifiés dans le cadre de la politique économique qui peuvent correspondre ou non avec le zonage de l’ARS : </w:t>
      </w:r>
    </w:p>
    <w:p w:rsidR="00740450" w:rsidRDefault="000E4000" w:rsidP="000E4000">
      <w:pPr>
        <w:pStyle w:val="Paragraphedeliste"/>
        <w:numPr>
          <w:ilvl w:val="0"/>
          <w:numId w:val="2"/>
        </w:numPr>
      </w:pPr>
      <w:r>
        <w:t xml:space="preserve">Les </w:t>
      </w:r>
      <w:r w:rsidRPr="000E4000">
        <w:rPr>
          <w:b/>
        </w:rPr>
        <w:t>zones France Ruralités Revitalisation</w:t>
      </w:r>
      <w:r>
        <w:rPr>
          <w:b/>
        </w:rPr>
        <w:t xml:space="preserve"> (</w:t>
      </w:r>
      <w:r w:rsidRPr="000E4000">
        <w:rPr>
          <w:b/>
        </w:rPr>
        <w:t>FRR)</w:t>
      </w:r>
      <w:r>
        <w:t xml:space="preserve"> ; </w:t>
      </w:r>
      <w:r w:rsidR="00740450">
        <w:t xml:space="preserve">  </w:t>
      </w:r>
    </w:p>
    <w:p w:rsidR="000E4000" w:rsidRDefault="000E4000" w:rsidP="000E4000">
      <w:pPr>
        <w:pStyle w:val="Paragraphedeliste"/>
        <w:numPr>
          <w:ilvl w:val="0"/>
          <w:numId w:val="2"/>
        </w:numPr>
      </w:pPr>
      <w:r>
        <w:t xml:space="preserve">Les </w:t>
      </w:r>
      <w:r w:rsidRPr="000E4000">
        <w:rPr>
          <w:b/>
        </w:rPr>
        <w:t>zones d’aide à finalité régionale (AFR)</w:t>
      </w:r>
      <w:r>
        <w:t xml:space="preserve"> ; </w:t>
      </w:r>
    </w:p>
    <w:p w:rsidR="000E4000" w:rsidRDefault="000E4000" w:rsidP="000E4000">
      <w:pPr>
        <w:pStyle w:val="Paragraphedeliste"/>
        <w:numPr>
          <w:ilvl w:val="0"/>
          <w:numId w:val="2"/>
        </w:numPr>
      </w:pPr>
      <w:r>
        <w:t xml:space="preserve">Les </w:t>
      </w:r>
      <w:r w:rsidRPr="000E4000">
        <w:rPr>
          <w:b/>
        </w:rPr>
        <w:t>zones franches urbaines-territoires entrepreneurs (ZFU-TE)</w:t>
      </w:r>
      <w:r>
        <w:t xml:space="preserve"> ; </w:t>
      </w:r>
    </w:p>
    <w:p w:rsidR="000E4000" w:rsidRPr="00740450" w:rsidRDefault="000E4000" w:rsidP="000E4000">
      <w:pPr>
        <w:pStyle w:val="Paragraphedeliste"/>
        <w:numPr>
          <w:ilvl w:val="0"/>
          <w:numId w:val="2"/>
        </w:numPr>
      </w:pPr>
      <w:r>
        <w:t xml:space="preserve">Les </w:t>
      </w:r>
      <w:r w:rsidRPr="000E4000">
        <w:rPr>
          <w:b/>
        </w:rPr>
        <w:t>quartiers prioritaires de la politique de la ville (QPV)</w:t>
      </w:r>
      <w:r>
        <w:t xml:space="preserve">. </w:t>
      </w:r>
    </w:p>
    <w:p w:rsidR="003711FF" w:rsidRDefault="000E4000" w:rsidP="00530BE6">
      <w:r>
        <w:t xml:space="preserve">L’interlocuteur à contacter pour tout renseignement à ce sujet est le service des impôts des entreprises (SIE) du lieu </w:t>
      </w:r>
      <w:r w:rsidR="004707A6">
        <w:t>d’activité</w:t>
      </w:r>
      <w:r>
        <w:t xml:space="preserve"> (</w:t>
      </w:r>
      <w:hyperlink r:id="rId19" w:history="1">
        <w:r w:rsidRPr="004707A6">
          <w:rPr>
            <w:rStyle w:val="Lienhypertexte"/>
            <w:color w:val="9F2936" w:themeColor="accent2"/>
          </w:rPr>
          <w:t>https://lannuaire.service-public.fr/navigation/sie</w:t>
        </w:r>
      </w:hyperlink>
      <w:r>
        <w:t xml:space="preserve"> ou via l’espace professionnel </w:t>
      </w:r>
      <w:hyperlink r:id="rId20" w:history="1">
        <w:r w:rsidR="004707A6" w:rsidRPr="004707A6">
          <w:rPr>
            <w:rStyle w:val="Lienhypertexte"/>
            <w:color w:val="9F2936" w:themeColor="accent2"/>
          </w:rPr>
          <w:t>www.impôts.gouv.fr</w:t>
        </w:r>
      </w:hyperlink>
      <w:r>
        <w:t xml:space="preserve">).  </w:t>
      </w:r>
    </w:p>
    <w:p w:rsidR="003A6894" w:rsidRDefault="003A6894" w:rsidP="00530BE6"/>
    <w:p w:rsidR="003A6894" w:rsidRDefault="003A6894" w:rsidP="003A6894">
      <w:pPr>
        <w:pStyle w:val="Titre2"/>
      </w:pPr>
      <w:bookmarkStart w:id="63" w:name="_Toc181025332"/>
      <w:r>
        <w:lastRenderedPageBreak/>
        <w:t>3.6.</w:t>
      </w:r>
      <w:r>
        <w:tab/>
        <w:t>Où peuvent exercez les signataires d’un contrat d’engagement de service public ?</w:t>
      </w:r>
      <w:bookmarkEnd w:id="63"/>
      <w:r>
        <w:t xml:space="preserve"> </w:t>
      </w:r>
    </w:p>
    <w:p w:rsidR="003A6894" w:rsidRDefault="00382AAD" w:rsidP="003A6894">
      <w:pPr>
        <w:spacing w:before="0" w:after="200"/>
      </w:pPr>
      <w:r>
        <w:t>Les</w:t>
      </w:r>
      <w:r w:rsidR="003A6894">
        <w:t xml:space="preserve"> chirurgiens-dentistes signataires d’un contrat d’engagement de service public (CESP) peuvent choisir un lieu d’exercice </w:t>
      </w:r>
      <w:r w:rsidR="003A6894" w:rsidRPr="00382AAD">
        <w:t>parmi les</w:t>
      </w:r>
      <w:r w:rsidR="003A6894" w:rsidRPr="00382AAD">
        <w:rPr>
          <w:b/>
        </w:rPr>
        <w:t xml:space="preserve"> zones sous</w:t>
      </w:r>
      <w:r w:rsidR="003A6894" w:rsidRPr="00C13596">
        <w:rPr>
          <w:b/>
        </w:rPr>
        <w:t xml:space="preserve"> dotées </w:t>
      </w:r>
      <w:r>
        <w:rPr>
          <w:b/>
        </w:rPr>
        <w:t>ou</w:t>
      </w:r>
      <w:r w:rsidR="003A6894" w:rsidRPr="00C13596">
        <w:rPr>
          <w:b/>
        </w:rPr>
        <w:t xml:space="preserve"> très sous dotées</w:t>
      </w:r>
      <w:r w:rsidRPr="00B57992">
        <w:t>.</w:t>
      </w:r>
    </w:p>
    <w:p w:rsidR="00632767" w:rsidRDefault="00632767">
      <w:pPr>
        <w:spacing w:before="0" w:after="200"/>
        <w:jc w:val="left"/>
        <w:rPr>
          <w:rFonts w:asciiTheme="majorHAnsi" w:eastAsiaTheme="majorEastAsia" w:hAnsiTheme="majorHAnsi" w:cstheme="majorBidi"/>
          <w:bCs/>
          <w:sz w:val="72"/>
          <w:szCs w:val="52"/>
        </w:rPr>
      </w:pPr>
      <w:r>
        <w:br w:type="page"/>
      </w:r>
    </w:p>
    <w:p w:rsidR="007A481A" w:rsidRDefault="007A481A" w:rsidP="006D7F32">
      <w:pPr>
        <w:pStyle w:val="Titre"/>
      </w:pPr>
      <w:r>
        <w:lastRenderedPageBreak/>
        <w:t xml:space="preserve">Liste des sigles </w:t>
      </w:r>
    </w:p>
    <w:p w:rsidR="0087331E" w:rsidRDefault="0087331E" w:rsidP="0087331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842"/>
      </w:tblGrid>
      <w:tr w:rsidR="00E237BF" w:rsidTr="00E237BF">
        <w:tc>
          <w:tcPr>
            <w:tcW w:w="1560" w:type="dxa"/>
          </w:tcPr>
          <w:p w:rsidR="00E237BF" w:rsidRPr="008002DE" w:rsidRDefault="00E237BF" w:rsidP="00E237BF">
            <w:r>
              <w:t xml:space="preserve">AFR </w:t>
            </w:r>
          </w:p>
        </w:tc>
        <w:tc>
          <w:tcPr>
            <w:tcW w:w="7842" w:type="dxa"/>
          </w:tcPr>
          <w:p w:rsidR="00E237BF" w:rsidRDefault="00E237BF" w:rsidP="00E237BF">
            <w:r>
              <w:t>Aide à finalité régionale (zone d’)</w:t>
            </w:r>
          </w:p>
        </w:tc>
      </w:tr>
      <w:tr w:rsidR="00E237BF" w:rsidTr="00E237BF">
        <w:tc>
          <w:tcPr>
            <w:tcW w:w="1560" w:type="dxa"/>
          </w:tcPr>
          <w:p w:rsidR="00E237BF" w:rsidRPr="008002DE" w:rsidRDefault="00E237BF" w:rsidP="00E237BF">
            <w:r w:rsidRPr="008002DE">
              <w:t>ARS</w:t>
            </w:r>
          </w:p>
        </w:tc>
        <w:tc>
          <w:tcPr>
            <w:tcW w:w="7842" w:type="dxa"/>
          </w:tcPr>
          <w:p w:rsidR="00E237BF" w:rsidRDefault="00E237BF" w:rsidP="00E237BF">
            <w:r>
              <w:t>Agence régionale de santé</w:t>
            </w:r>
          </w:p>
        </w:tc>
      </w:tr>
      <w:tr w:rsidR="00CC4711" w:rsidTr="00E237BF">
        <w:tc>
          <w:tcPr>
            <w:tcW w:w="1560" w:type="dxa"/>
          </w:tcPr>
          <w:p w:rsidR="00CC4711" w:rsidRPr="008002DE" w:rsidRDefault="00CC4711" w:rsidP="00E237BF">
            <w:r>
              <w:t>CESP</w:t>
            </w:r>
          </w:p>
        </w:tc>
        <w:tc>
          <w:tcPr>
            <w:tcW w:w="7842" w:type="dxa"/>
          </w:tcPr>
          <w:p w:rsidR="00CC4711" w:rsidRDefault="00CC4711" w:rsidP="00E237BF">
            <w:r>
              <w:t>Contrat d’engagement de service public</w:t>
            </w:r>
          </w:p>
        </w:tc>
      </w:tr>
      <w:tr w:rsidR="00E237BF" w:rsidTr="00E237BF">
        <w:tc>
          <w:tcPr>
            <w:tcW w:w="1560" w:type="dxa"/>
          </w:tcPr>
          <w:p w:rsidR="00E237BF" w:rsidRPr="008002DE" w:rsidRDefault="00E237BF" w:rsidP="00E237BF">
            <w:r>
              <w:t>DOS</w:t>
            </w:r>
          </w:p>
        </w:tc>
        <w:tc>
          <w:tcPr>
            <w:tcW w:w="7842" w:type="dxa"/>
          </w:tcPr>
          <w:p w:rsidR="00E237BF" w:rsidRDefault="00E237BF" w:rsidP="00E237BF">
            <w:r>
              <w:t>Direction de l’offre de soins</w:t>
            </w:r>
          </w:p>
        </w:tc>
      </w:tr>
      <w:tr w:rsidR="00E237BF" w:rsidTr="00E237BF">
        <w:tc>
          <w:tcPr>
            <w:tcW w:w="1560" w:type="dxa"/>
          </w:tcPr>
          <w:p w:rsidR="00E237BF" w:rsidRPr="008002DE" w:rsidRDefault="00E237BF" w:rsidP="00E237BF">
            <w:r w:rsidRPr="008002DE">
              <w:t>APL</w:t>
            </w:r>
          </w:p>
        </w:tc>
        <w:tc>
          <w:tcPr>
            <w:tcW w:w="7842" w:type="dxa"/>
          </w:tcPr>
          <w:p w:rsidR="00E237BF" w:rsidRDefault="00E237BF" w:rsidP="00E237BF">
            <w:r>
              <w:t>Accessibilité potentielle localisée</w:t>
            </w:r>
          </w:p>
        </w:tc>
      </w:tr>
      <w:tr w:rsidR="00E237BF" w:rsidTr="00E237BF">
        <w:tc>
          <w:tcPr>
            <w:tcW w:w="1560" w:type="dxa"/>
          </w:tcPr>
          <w:p w:rsidR="00E237BF" w:rsidRPr="008002DE" w:rsidRDefault="00E237BF" w:rsidP="00E237BF">
            <w:r w:rsidRPr="008002DE">
              <w:t>CATS</w:t>
            </w:r>
          </w:p>
        </w:tc>
        <w:tc>
          <w:tcPr>
            <w:tcW w:w="7842" w:type="dxa"/>
          </w:tcPr>
          <w:p w:rsidR="00E237BF" w:rsidRDefault="00E237BF" w:rsidP="00E237BF">
            <w:r>
              <w:t>Comité d’accompagnement territoriale des soins</w:t>
            </w:r>
          </w:p>
        </w:tc>
      </w:tr>
      <w:tr w:rsidR="00E237BF" w:rsidTr="00E237BF">
        <w:tc>
          <w:tcPr>
            <w:tcW w:w="1560" w:type="dxa"/>
          </w:tcPr>
          <w:p w:rsidR="00E237BF" w:rsidRPr="008002DE" w:rsidRDefault="00E237BF" w:rsidP="00E237BF">
            <w:r w:rsidRPr="008002DE">
              <w:t>CACCMK</w:t>
            </w:r>
          </w:p>
        </w:tc>
        <w:tc>
          <w:tcPr>
            <w:tcW w:w="7842" w:type="dxa"/>
          </w:tcPr>
          <w:p w:rsidR="00E237BF" w:rsidRDefault="00E237BF" w:rsidP="00E237BF">
            <w:r>
              <w:t>Contrat d’aide à la création du cabinet de masseur-kinésithérapeute</w:t>
            </w:r>
          </w:p>
        </w:tc>
      </w:tr>
      <w:tr w:rsidR="00E237BF" w:rsidTr="00E237BF">
        <w:tc>
          <w:tcPr>
            <w:tcW w:w="1560" w:type="dxa"/>
          </w:tcPr>
          <w:p w:rsidR="00E237BF" w:rsidRPr="008002DE" w:rsidRDefault="00E237BF" w:rsidP="00E237BF">
            <w:r w:rsidRPr="008002DE">
              <w:t>CAIMK</w:t>
            </w:r>
          </w:p>
        </w:tc>
        <w:tc>
          <w:tcPr>
            <w:tcW w:w="7842" w:type="dxa"/>
          </w:tcPr>
          <w:p w:rsidR="00E237BF" w:rsidRDefault="00E237BF" w:rsidP="00E237BF">
            <w:r>
              <w:t>Contrat d’aide à l’installation du masseur-kinésithérapeute</w:t>
            </w:r>
          </w:p>
        </w:tc>
      </w:tr>
      <w:tr w:rsidR="00E237BF" w:rsidTr="00E237BF">
        <w:tc>
          <w:tcPr>
            <w:tcW w:w="1560" w:type="dxa"/>
          </w:tcPr>
          <w:p w:rsidR="00E237BF" w:rsidRPr="008002DE" w:rsidRDefault="00E237BF" w:rsidP="00E237BF">
            <w:r w:rsidRPr="008002DE">
              <w:t>CAMMK</w:t>
            </w:r>
          </w:p>
        </w:tc>
        <w:tc>
          <w:tcPr>
            <w:tcW w:w="7842" w:type="dxa"/>
          </w:tcPr>
          <w:p w:rsidR="00E237BF" w:rsidRDefault="00E237BF" w:rsidP="00E237BF">
            <w:r>
              <w:t xml:space="preserve">Contrat d’aide au maintien du masseur-kinésithérapeute </w:t>
            </w:r>
          </w:p>
        </w:tc>
      </w:tr>
      <w:tr w:rsidR="00E237BF" w:rsidTr="00E237BF">
        <w:tc>
          <w:tcPr>
            <w:tcW w:w="1560" w:type="dxa"/>
          </w:tcPr>
          <w:p w:rsidR="00E237BF" w:rsidRPr="008002DE" w:rsidRDefault="00E237BF" w:rsidP="00E237BF">
            <w:r w:rsidRPr="008002DE">
              <w:t>CPAM</w:t>
            </w:r>
          </w:p>
        </w:tc>
        <w:tc>
          <w:tcPr>
            <w:tcW w:w="7842" w:type="dxa"/>
          </w:tcPr>
          <w:p w:rsidR="00E237BF" w:rsidRDefault="00E237BF" w:rsidP="00E237BF">
            <w:r>
              <w:t>Caisse primaire d’assurance maladie</w:t>
            </w:r>
          </w:p>
        </w:tc>
      </w:tr>
      <w:tr w:rsidR="00E237BF" w:rsidTr="00E237BF">
        <w:tc>
          <w:tcPr>
            <w:tcW w:w="1560" w:type="dxa"/>
          </w:tcPr>
          <w:p w:rsidR="00E237BF" w:rsidRPr="008002DE" w:rsidRDefault="00E237BF" w:rsidP="00E237BF">
            <w:r w:rsidRPr="008002DE">
              <w:t>CPR</w:t>
            </w:r>
          </w:p>
        </w:tc>
        <w:tc>
          <w:tcPr>
            <w:tcW w:w="7842" w:type="dxa"/>
          </w:tcPr>
          <w:p w:rsidR="00E237BF" w:rsidRDefault="00E237BF" w:rsidP="00E237BF">
            <w:r>
              <w:t>Commission paritaire régionale</w:t>
            </w:r>
          </w:p>
        </w:tc>
      </w:tr>
      <w:tr w:rsidR="00E237BF" w:rsidTr="00E237BF">
        <w:tc>
          <w:tcPr>
            <w:tcW w:w="1560" w:type="dxa"/>
          </w:tcPr>
          <w:p w:rsidR="00E237BF" w:rsidRPr="008002DE" w:rsidRDefault="00E237BF" w:rsidP="00E237BF">
            <w:r>
              <w:t>CPD</w:t>
            </w:r>
          </w:p>
        </w:tc>
        <w:tc>
          <w:tcPr>
            <w:tcW w:w="7842" w:type="dxa"/>
          </w:tcPr>
          <w:p w:rsidR="00E237BF" w:rsidRDefault="00E237BF" w:rsidP="00E237BF">
            <w:r>
              <w:t>Commission paritaire départementale</w:t>
            </w:r>
          </w:p>
        </w:tc>
      </w:tr>
      <w:tr w:rsidR="00E237BF" w:rsidTr="00E237BF">
        <w:tc>
          <w:tcPr>
            <w:tcW w:w="1560" w:type="dxa"/>
          </w:tcPr>
          <w:p w:rsidR="00E237BF" w:rsidRPr="008002DE" w:rsidRDefault="00E237BF" w:rsidP="00E237BF">
            <w:r w:rsidRPr="008002DE">
              <w:t>CRSA</w:t>
            </w:r>
          </w:p>
        </w:tc>
        <w:tc>
          <w:tcPr>
            <w:tcW w:w="7842" w:type="dxa"/>
          </w:tcPr>
          <w:p w:rsidR="00E237BF" w:rsidRDefault="00E237BF" w:rsidP="00E237BF">
            <w:r>
              <w:t>Conférence régionale de la santé et de l’autonomie</w:t>
            </w:r>
          </w:p>
        </w:tc>
      </w:tr>
      <w:tr w:rsidR="00E237BF" w:rsidTr="00E237BF">
        <w:tc>
          <w:tcPr>
            <w:tcW w:w="1560" w:type="dxa"/>
          </w:tcPr>
          <w:p w:rsidR="00E237BF" w:rsidRPr="008002DE" w:rsidRDefault="00E237BF" w:rsidP="00E237BF">
            <w:r w:rsidRPr="008002DE">
              <w:t>CTR</w:t>
            </w:r>
          </w:p>
        </w:tc>
        <w:tc>
          <w:tcPr>
            <w:tcW w:w="7842" w:type="dxa"/>
          </w:tcPr>
          <w:p w:rsidR="00E237BF" w:rsidRDefault="00E237BF" w:rsidP="00E237BF">
            <w:r>
              <w:t>Comité technique régional</w:t>
            </w:r>
          </w:p>
        </w:tc>
      </w:tr>
      <w:tr w:rsidR="00E237BF" w:rsidTr="00E237BF">
        <w:tc>
          <w:tcPr>
            <w:tcW w:w="1560" w:type="dxa"/>
          </w:tcPr>
          <w:p w:rsidR="00E237BF" w:rsidRPr="008002DE" w:rsidRDefault="00E237BF" w:rsidP="00E237BF">
            <w:r w:rsidRPr="008002DE">
              <w:t>CTS</w:t>
            </w:r>
          </w:p>
        </w:tc>
        <w:tc>
          <w:tcPr>
            <w:tcW w:w="7842" w:type="dxa"/>
          </w:tcPr>
          <w:p w:rsidR="00E237BF" w:rsidRDefault="00E237BF" w:rsidP="00E237BF">
            <w:r>
              <w:t>Conseil territorial de santé</w:t>
            </w:r>
          </w:p>
        </w:tc>
      </w:tr>
      <w:tr w:rsidR="00E237BF" w:rsidTr="00E237BF">
        <w:tc>
          <w:tcPr>
            <w:tcW w:w="1560" w:type="dxa"/>
          </w:tcPr>
          <w:p w:rsidR="00E237BF" w:rsidRPr="008002DE" w:rsidRDefault="00E237BF" w:rsidP="00E237BF">
            <w:r w:rsidRPr="008002DE">
              <w:t>CSOS</w:t>
            </w:r>
          </w:p>
        </w:tc>
        <w:tc>
          <w:tcPr>
            <w:tcW w:w="7842" w:type="dxa"/>
          </w:tcPr>
          <w:p w:rsidR="00E237BF" w:rsidRDefault="00E237BF" w:rsidP="00E237BF">
            <w:r>
              <w:t>Commission spécialisée de l’organisation des soins</w:t>
            </w:r>
          </w:p>
        </w:tc>
      </w:tr>
      <w:tr w:rsidR="00E237BF" w:rsidTr="00E237BF">
        <w:tc>
          <w:tcPr>
            <w:tcW w:w="1560" w:type="dxa"/>
          </w:tcPr>
          <w:p w:rsidR="00E237BF" w:rsidRPr="008002DE" w:rsidRDefault="00E237BF" w:rsidP="00E237BF">
            <w:r w:rsidRPr="008002DE">
              <w:t>DCGDR</w:t>
            </w:r>
          </w:p>
        </w:tc>
        <w:tc>
          <w:tcPr>
            <w:tcW w:w="7842" w:type="dxa"/>
          </w:tcPr>
          <w:p w:rsidR="00E237BF" w:rsidRDefault="00E237BF" w:rsidP="00E237BF">
            <w:r>
              <w:t xml:space="preserve">Direction de la coordination et de la gestion du risque </w:t>
            </w:r>
          </w:p>
        </w:tc>
      </w:tr>
      <w:tr w:rsidR="00E237BF" w:rsidTr="00E237BF">
        <w:tc>
          <w:tcPr>
            <w:tcW w:w="1560" w:type="dxa"/>
          </w:tcPr>
          <w:p w:rsidR="00E237BF" w:rsidRPr="008002DE" w:rsidRDefault="00E237BF" w:rsidP="00E237BF">
            <w:r w:rsidRPr="008002DE">
              <w:t>DREES</w:t>
            </w:r>
          </w:p>
        </w:tc>
        <w:tc>
          <w:tcPr>
            <w:tcW w:w="7842" w:type="dxa"/>
          </w:tcPr>
          <w:p w:rsidR="00E237BF" w:rsidRDefault="00E237BF" w:rsidP="00E237BF">
            <w:r>
              <w:t>Direction de la recherche, des études, de l’évaluation et des statistiques</w:t>
            </w:r>
          </w:p>
        </w:tc>
      </w:tr>
      <w:tr w:rsidR="00E237BF" w:rsidTr="00E237BF">
        <w:tc>
          <w:tcPr>
            <w:tcW w:w="1560" w:type="dxa"/>
          </w:tcPr>
          <w:p w:rsidR="00E237BF" w:rsidRPr="008002DE" w:rsidRDefault="00E237BF" w:rsidP="00E237BF">
            <w:r w:rsidRPr="008002DE">
              <w:t>FNPS</w:t>
            </w:r>
          </w:p>
        </w:tc>
        <w:tc>
          <w:tcPr>
            <w:tcW w:w="7842" w:type="dxa"/>
          </w:tcPr>
          <w:p w:rsidR="00E237BF" w:rsidRDefault="00E237BF" w:rsidP="00E237BF">
            <w:r>
              <w:t>Fichier national des professions de santé</w:t>
            </w:r>
          </w:p>
        </w:tc>
      </w:tr>
      <w:tr w:rsidR="00E237BF" w:rsidTr="00E237BF">
        <w:tc>
          <w:tcPr>
            <w:tcW w:w="1560" w:type="dxa"/>
          </w:tcPr>
          <w:p w:rsidR="00E237BF" w:rsidRPr="008002DE" w:rsidRDefault="00E237BF" w:rsidP="00E237BF">
            <w:r>
              <w:t>FRR</w:t>
            </w:r>
          </w:p>
        </w:tc>
        <w:tc>
          <w:tcPr>
            <w:tcW w:w="7842" w:type="dxa"/>
          </w:tcPr>
          <w:p w:rsidR="00E237BF" w:rsidRDefault="00E237BF" w:rsidP="00E237BF">
            <w:r>
              <w:t>France ruralité revitalisation (zone)</w:t>
            </w:r>
          </w:p>
        </w:tc>
      </w:tr>
      <w:tr w:rsidR="00E237BF" w:rsidTr="00E237BF">
        <w:tc>
          <w:tcPr>
            <w:tcW w:w="1560" w:type="dxa"/>
          </w:tcPr>
          <w:p w:rsidR="00E237BF" w:rsidRPr="008002DE" w:rsidRDefault="00E237BF" w:rsidP="00E237BF">
            <w:r w:rsidRPr="008002DE">
              <w:t>INSEE</w:t>
            </w:r>
          </w:p>
        </w:tc>
        <w:tc>
          <w:tcPr>
            <w:tcW w:w="7842" w:type="dxa"/>
          </w:tcPr>
          <w:p w:rsidR="00E237BF" w:rsidRDefault="00E237BF" w:rsidP="00E237BF">
            <w:r>
              <w:t>Institut national de la statistique et des études économiques</w:t>
            </w:r>
          </w:p>
        </w:tc>
      </w:tr>
      <w:tr w:rsidR="00E237BF" w:rsidTr="00E237BF">
        <w:tc>
          <w:tcPr>
            <w:tcW w:w="1560" w:type="dxa"/>
          </w:tcPr>
          <w:p w:rsidR="00E237BF" w:rsidRPr="008002DE" w:rsidRDefault="00E237BF" w:rsidP="00E237BF">
            <w:r w:rsidRPr="008002DE">
              <w:t>PAPS</w:t>
            </w:r>
          </w:p>
        </w:tc>
        <w:tc>
          <w:tcPr>
            <w:tcW w:w="7842" w:type="dxa"/>
          </w:tcPr>
          <w:p w:rsidR="00E237BF" w:rsidRDefault="00E237BF" w:rsidP="00E237BF">
            <w:r>
              <w:t>Portail d’accompagnement des professionnels de santé</w:t>
            </w:r>
          </w:p>
        </w:tc>
      </w:tr>
      <w:tr w:rsidR="00E237BF" w:rsidTr="00E237BF">
        <w:tc>
          <w:tcPr>
            <w:tcW w:w="1560" w:type="dxa"/>
          </w:tcPr>
          <w:p w:rsidR="00E237BF" w:rsidRPr="008002DE" w:rsidRDefault="00E237BF" w:rsidP="00E237BF">
            <w:r w:rsidRPr="008002DE">
              <w:t>QPV</w:t>
            </w:r>
          </w:p>
        </w:tc>
        <w:tc>
          <w:tcPr>
            <w:tcW w:w="7842" w:type="dxa"/>
          </w:tcPr>
          <w:p w:rsidR="00E237BF" w:rsidRDefault="00E237BF" w:rsidP="00E237BF">
            <w:r>
              <w:t>Quartier prioritaire de la politique ville</w:t>
            </w:r>
          </w:p>
        </w:tc>
      </w:tr>
      <w:tr w:rsidR="00E237BF" w:rsidTr="00E237BF">
        <w:tc>
          <w:tcPr>
            <w:tcW w:w="1560" w:type="dxa"/>
          </w:tcPr>
          <w:p w:rsidR="00E237BF" w:rsidRPr="008002DE" w:rsidRDefault="00E237BF" w:rsidP="00E237BF">
            <w:r w:rsidRPr="008002DE">
              <w:t>SIE</w:t>
            </w:r>
          </w:p>
        </w:tc>
        <w:tc>
          <w:tcPr>
            <w:tcW w:w="7842" w:type="dxa"/>
          </w:tcPr>
          <w:p w:rsidR="00E237BF" w:rsidRDefault="00E237BF" w:rsidP="00E237BF">
            <w:r>
              <w:t>Service des impôts des entreprises</w:t>
            </w:r>
          </w:p>
        </w:tc>
      </w:tr>
      <w:tr w:rsidR="00E237BF" w:rsidTr="00E237BF">
        <w:tc>
          <w:tcPr>
            <w:tcW w:w="1560" w:type="dxa"/>
          </w:tcPr>
          <w:p w:rsidR="00E237BF" w:rsidRPr="008002DE" w:rsidRDefault="00E237BF" w:rsidP="00E237BF">
            <w:r w:rsidRPr="008002DE">
              <w:lastRenderedPageBreak/>
              <w:t>SNIIRAM</w:t>
            </w:r>
          </w:p>
        </w:tc>
        <w:tc>
          <w:tcPr>
            <w:tcW w:w="7842" w:type="dxa"/>
          </w:tcPr>
          <w:p w:rsidR="00E237BF" w:rsidRDefault="00E237BF" w:rsidP="00E237BF">
            <w:r>
              <w:t>Système national d’information inter-régimes de l’assurance maladie</w:t>
            </w:r>
          </w:p>
        </w:tc>
      </w:tr>
      <w:tr w:rsidR="00326C1A" w:rsidTr="00E237BF">
        <w:tc>
          <w:tcPr>
            <w:tcW w:w="1560" w:type="dxa"/>
          </w:tcPr>
          <w:p w:rsidR="00326C1A" w:rsidRPr="008002DE" w:rsidRDefault="00326C1A" w:rsidP="00E237BF">
            <w:r>
              <w:t>TVS</w:t>
            </w:r>
          </w:p>
        </w:tc>
        <w:tc>
          <w:tcPr>
            <w:tcW w:w="7842" w:type="dxa"/>
          </w:tcPr>
          <w:p w:rsidR="00326C1A" w:rsidRDefault="00326C1A" w:rsidP="00E237BF">
            <w:r>
              <w:t>Territoire de vie-santé</w:t>
            </w:r>
          </w:p>
        </w:tc>
      </w:tr>
      <w:tr w:rsidR="00E237BF" w:rsidTr="00E237BF">
        <w:tc>
          <w:tcPr>
            <w:tcW w:w="1560" w:type="dxa"/>
          </w:tcPr>
          <w:p w:rsidR="00E237BF" w:rsidRPr="008002DE" w:rsidRDefault="00E237BF" w:rsidP="00E237BF">
            <w:r w:rsidRPr="008002DE">
              <w:t>URPS</w:t>
            </w:r>
          </w:p>
        </w:tc>
        <w:tc>
          <w:tcPr>
            <w:tcW w:w="7842" w:type="dxa"/>
          </w:tcPr>
          <w:p w:rsidR="00E237BF" w:rsidRDefault="00E237BF" w:rsidP="00E237BF">
            <w:r>
              <w:t>Union régionale des professionnels de santé</w:t>
            </w:r>
          </w:p>
        </w:tc>
      </w:tr>
      <w:tr w:rsidR="00E237BF" w:rsidTr="00E237BF">
        <w:tc>
          <w:tcPr>
            <w:tcW w:w="1560" w:type="dxa"/>
          </w:tcPr>
          <w:p w:rsidR="00E237BF" w:rsidRPr="008002DE" w:rsidRDefault="00E237BF" w:rsidP="00E237BF">
            <w:r w:rsidRPr="008002DE">
              <w:t>ZFU-TE</w:t>
            </w:r>
          </w:p>
        </w:tc>
        <w:tc>
          <w:tcPr>
            <w:tcW w:w="7842" w:type="dxa"/>
          </w:tcPr>
          <w:p w:rsidR="00E237BF" w:rsidRDefault="00E237BF" w:rsidP="00E237BF">
            <w:r>
              <w:t xml:space="preserve">Zone franche urbaine territoire entrepreneur </w:t>
            </w:r>
          </w:p>
        </w:tc>
      </w:tr>
    </w:tbl>
    <w:p w:rsidR="00C53E20" w:rsidRDefault="00C53E20" w:rsidP="00E237BF">
      <w:pPr>
        <w:pStyle w:val="En-ttedetabledesmatires"/>
        <w:jc w:val="center"/>
        <w:rPr>
          <w:color w:val="9F2936" w:themeColor="accent2"/>
        </w:rPr>
      </w:pPr>
      <w:r>
        <w:br w:type="page"/>
      </w:r>
      <w:r w:rsidR="00F3555D" w:rsidRPr="00BA7A74">
        <w:rPr>
          <w:color w:val="9F2936" w:themeColor="accent2"/>
        </w:rPr>
        <w:lastRenderedPageBreak/>
        <w:t>Annexe 1</w:t>
      </w:r>
      <w:r w:rsidRPr="00BA7A74">
        <w:rPr>
          <w:color w:val="9F2936" w:themeColor="accent2"/>
        </w:rPr>
        <w:t xml:space="preserve"> : Carte régionale zonage </w:t>
      </w:r>
      <w:r w:rsidR="00BA7A74" w:rsidRPr="00BA7A74">
        <w:rPr>
          <w:color w:val="9F2936" w:themeColor="accent2"/>
        </w:rPr>
        <w:t>chirurgiens-dentistes</w:t>
      </w:r>
      <w:r w:rsidRPr="00BA7A74">
        <w:rPr>
          <w:color w:val="9F2936" w:themeColor="accent2"/>
        </w:rPr>
        <w:t xml:space="preserve"> Pays de la Loire</w:t>
      </w:r>
    </w:p>
    <w:p w:rsidR="00BA7A74" w:rsidRPr="00BA7A74" w:rsidRDefault="00BA7A74" w:rsidP="00BA7A74">
      <w:pPr>
        <w:rPr>
          <w:lang w:eastAsia="fr-FR"/>
        </w:rPr>
      </w:pPr>
      <w:r w:rsidRPr="00BA7A74">
        <w:rPr>
          <w:lang w:eastAsia="fr-FR"/>
        </w:rPr>
        <w:drawing>
          <wp:anchor distT="0" distB="0" distL="114300" distR="114300" simplePos="0" relativeHeight="251663360" behindDoc="0" locked="0" layoutInCell="1" allowOverlap="1">
            <wp:simplePos x="0" y="0"/>
            <wp:positionH relativeFrom="page">
              <wp:align>center</wp:align>
            </wp:positionH>
            <wp:positionV relativeFrom="paragraph">
              <wp:posOffset>207010</wp:posOffset>
            </wp:positionV>
            <wp:extent cx="5991783" cy="7806267"/>
            <wp:effectExtent l="0" t="0" r="9525" b="444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91783" cy="7806267"/>
                    </a:xfrm>
                    <a:prstGeom prst="rect">
                      <a:avLst/>
                    </a:prstGeom>
                  </pic:spPr>
                </pic:pic>
              </a:graphicData>
            </a:graphic>
            <wp14:sizeRelH relativeFrom="page">
              <wp14:pctWidth>0</wp14:pctWidth>
            </wp14:sizeRelH>
            <wp14:sizeRelV relativeFrom="page">
              <wp14:pctHeight>0</wp14:pctHeight>
            </wp14:sizeRelV>
          </wp:anchor>
        </w:drawing>
      </w:r>
    </w:p>
    <w:sectPr w:rsidR="00BA7A74" w:rsidRPr="00BA7A74" w:rsidSect="004507FC">
      <w:headerReference w:type="default" r:id="rId22"/>
      <w:footerReference w:type="default" r:id="rId23"/>
      <w:pgSz w:w="11906" w:h="16838" w:code="9"/>
      <w:pgMar w:top="720" w:right="1558"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E45" w:rsidRDefault="00902E45" w:rsidP="007A481A">
      <w:r>
        <w:separator/>
      </w:r>
    </w:p>
    <w:p w:rsidR="00902E45" w:rsidRDefault="00902E45" w:rsidP="007A481A"/>
    <w:p w:rsidR="00902E45" w:rsidRDefault="00902E45" w:rsidP="007A481A"/>
    <w:p w:rsidR="00902E45" w:rsidRDefault="00902E45" w:rsidP="007A481A"/>
    <w:p w:rsidR="00902E45" w:rsidRDefault="00902E45" w:rsidP="007A481A"/>
  </w:endnote>
  <w:endnote w:type="continuationSeparator" w:id="0">
    <w:p w:rsidR="00902E45" w:rsidRDefault="00902E45" w:rsidP="007A481A">
      <w:r>
        <w:continuationSeparator/>
      </w:r>
    </w:p>
    <w:p w:rsidR="00902E45" w:rsidRDefault="00902E45" w:rsidP="007A481A"/>
    <w:p w:rsidR="00902E45" w:rsidRDefault="00902E45" w:rsidP="007A481A"/>
    <w:p w:rsidR="00902E45" w:rsidRDefault="00902E45" w:rsidP="007A481A"/>
    <w:p w:rsidR="00902E45" w:rsidRDefault="00902E45" w:rsidP="007A4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263354"/>
      <w:docPartObj>
        <w:docPartGallery w:val="Page Numbers (Bottom of Page)"/>
        <w:docPartUnique/>
      </w:docPartObj>
    </w:sdtPr>
    <w:sdtContent>
      <w:p w:rsidR="00902E45" w:rsidRDefault="00902E45">
        <w:pPr>
          <w:pStyle w:val="Pieddepage"/>
          <w:jc w:val="center"/>
        </w:pPr>
        <w:r>
          <w:fldChar w:fldCharType="begin"/>
        </w:r>
        <w:r>
          <w:instrText>PAGE   \* MERGEFORMAT</w:instrText>
        </w:r>
        <w:r>
          <w:fldChar w:fldCharType="separate"/>
        </w:r>
        <w:r w:rsidR="00724F88">
          <w:rPr>
            <w:noProof/>
          </w:rPr>
          <w:t>15</w:t>
        </w:r>
        <w:r>
          <w:fldChar w:fldCharType="end"/>
        </w:r>
      </w:p>
    </w:sdtContent>
  </w:sdt>
  <w:p w:rsidR="00902E45" w:rsidRDefault="00902E45" w:rsidP="007A481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E45" w:rsidRDefault="00902E45" w:rsidP="007A481A">
      <w:r>
        <w:separator/>
      </w:r>
    </w:p>
    <w:p w:rsidR="00902E45" w:rsidRDefault="00902E45" w:rsidP="007A481A"/>
    <w:p w:rsidR="00902E45" w:rsidRDefault="00902E45" w:rsidP="007A481A"/>
    <w:p w:rsidR="00902E45" w:rsidRDefault="00902E45" w:rsidP="007A481A"/>
    <w:p w:rsidR="00902E45" w:rsidRDefault="00902E45" w:rsidP="007A481A"/>
  </w:footnote>
  <w:footnote w:type="continuationSeparator" w:id="0">
    <w:p w:rsidR="00902E45" w:rsidRDefault="00902E45" w:rsidP="007A481A">
      <w:r>
        <w:continuationSeparator/>
      </w:r>
    </w:p>
    <w:p w:rsidR="00902E45" w:rsidRDefault="00902E45" w:rsidP="007A481A"/>
    <w:p w:rsidR="00902E45" w:rsidRDefault="00902E45" w:rsidP="007A481A"/>
    <w:p w:rsidR="00902E45" w:rsidRDefault="00902E45" w:rsidP="007A481A"/>
    <w:p w:rsidR="00902E45" w:rsidRDefault="00902E45" w:rsidP="007A48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5" w:type="dxa"/>
      <w:tblBorders>
        <w:top w:val="single" w:sz="36" w:space="0" w:color="323232" w:themeColor="text2"/>
        <w:left w:val="single" w:sz="36" w:space="0" w:color="323232" w:themeColor="text2"/>
        <w:bottom w:val="single" w:sz="36" w:space="0" w:color="323232" w:themeColor="text2"/>
        <w:right w:val="single" w:sz="36" w:space="0" w:color="323232" w:themeColor="text2"/>
        <w:insideH w:val="single" w:sz="36" w:space="0" w:color="323232" w:themeColor="text2"/>
        <w:insideV w:val="single" w:sz="36" w:space="0" w:color="323232" w:themeColor="text2"/>
      </w:tblBorders>
      <w:tblLook w:val="0000" w:firstRow="0" w:lastRow="0" w:firstColumn="0" w:lastColumn="0" w:noHBand="0" w:noVBand="0"/>
    </w:tblPr>
    <w:tblGrid>
      <w:gridCol w:w="10035"/>
    </w:tblGrid>
    <w:tr w:rsidR="00902E45" w:rsidTr="00360494">
      <w:trPr>
        <w:trHeight w:val="978"/>
      </w:trPr>
      <w:tc>
        <w:tcPr>
          <w:tcW w:w="10035" w:type="dxa"/>
          <w:tcBorders>
            <w:top w:val="nil"/>
            <w:left w:val="nil"/>
            <w:bottom w:val="single" w:sz="36" w:space="0" w:color="1B587C" w:themeColor="accent3"/>
            <w:right w:val="nil"/>
          </w:tcBorders>
        </w:tcPr>
        <w:p w:rsidR="00902E45" w:rsidRDefault="00902E45" w:rsidP="007A481A">
          <w:pPr>
            <w:pStyle w:val="En-tte"/>
          </w:pPr>
        </w:p>
      </w:tc>
    </w:tr>
  </w:tbl>
  <w:p w:rsidR="00902E45" w:rsidRDefault="00902E45" w:rsidP="007A48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15C6"/>
    <w:multiLevelType w:val="hybridMultilevel"/>
    <w:tmpl w:val="0F524000"/>
    <w:lvl w:ilvl="0" w:tplc="C54EBBF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2F32CA"/>
    <w:multiLevelType w:val="hybridMultilevel"/>
    <w:tmpl w:val="7D26C1AE"/>
    <w:lvl w:ilvl="0" w:tplc="C54EBBF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546E2A"/>
    <w:multiLevelType w:val="hybridMultilevel"/>
    <w:tmpl w:val="30DA6446"/>
    <w:lvl w:ilvl="0" w:tplc="C54EBBF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AA"/>
    <w:rsid w:val="00011455"/>
    <w:rsid w:val="0002482E"/>
    <w:rsid w:val="00050324"/>
    <w:rsid w:val="00085DD1"/>
    <w:rsid w:val="000A0150"/>
    <w:rsid w:val="000D54DF"/>
    <w:rsid w:val="000E4000"/>
    <w:rsid w:val="000E63C9"/>
    <w:rsid w:val="000F330C"/>
    <w:rsid w:val="00130E9D"/>
    <w:rsid w:val="00145689"/>
    <w:rsid w:val="00150A6D"/>
    <w:rsid w:val="00185B35"/>
    <w:rsid w:val="001F2BC8"/>
    <w:rsid w:val="001F5F6B"/>
    <w:rsid w:val="00203A25"/>
    <w:rsid w:val="00243EBC"/>
    <w:rsid w:val="00246A35"/>
    <w:rsid w:val="002576CB"/>
    <w:rsid w:val="00270C80"/>
    <w:rsid w:val="00283F93"/>
    <w:rsid w:val="00284348"/>
    <w:rsid w:val="002A6C51"/>
    <w:rsid w:val="002E48AA"/>
    <w:rsid w:val="002F51F5"/>
    <w:rsid w:val="00303BCD"/>
    <w:rsid w:val="00312137"/>
    <w:rsid w:val="00326C1A"/>
    <w:rsid w:val="00330359"/>
    <w:rsid w:val="0033762F"/>
    <w:rsid w:val="00360494"/>
    <w:rsid w:val="00366C7E"/>
    <w:rsid w:val="003711FF"/>
    <w:rsid w:val="00382AAD"/>
    <w:rsid w:val="00384EA3"/>
    <w:rsid w:val="003A2E0E"/>
    <w:rsid w:val="003A39A1"/>
    <w:rsid w:val="003A6894"/>
    <w:rsid w:val="003C2191"/>
    <w:rsid w:val="003D3863"/>
    <w:rsid w:val="003D6BCD"/>
    <w:rsid w:val="004110DE"/>
    <w:rsid w:val="0044085A"/>
    <w:rsid w:val="004442E6"/>
    <w:rsid w:val="004507FC"/>
    <w:rsid w:val="004707A6"/>
    <w:rsid w:val="00476F74"/>
    <w:rsid w:val="00491E8C"/>
    <w:rsid w:val="004A533F"/>
    <w:rsid w:val="004B21A5"/>
    <w:rsid w:val="004E230D"/>
    <w:rsid w:val="004E284A"/>
    <w:rsid w:val="005037F0"/>
    <w:rsid w:val="00505BE3"/>
    <w:rsid w:val="00514597"/>
    <w:rsid w:val="00516A86"/>
    <w:rsid w:val="005275F6"/>
    <w:rsid w:val="00530BE6"/>
    <w:rsid w:val="00532541"/>
    <w:rsid w:val="005342F7"/>
    <w:rsid w:val="005432E5"/>
    <w:rsid w:val="00566BB0"/>
    <w:rsid w:val="00572102"/>
    <w:rsid w:val="005745F6"/>
    <w:rsid w:val="00575194"/>
    <w:rsid w:val="005758F8"/>
    <w:rsid w:val="005954A0"/>
    <w:rsid w:val="005A64E8"/>
    <w:rsid w:val="005F1BB0"/>
    <w:rsid w:val="005F37DE"/>
    <w:rsid w:val="00613FD7"/>
    <w:rsid w:val="00632767"/>
    <w:rsid w:val="00632BA5"/>
    <w:rsid w:val="006426D3"/>
    <w:rsid w:val="00650AE5"/>
    <w:rsid w:val="00652244"/>
    <w:rsid w:val="00656C4D"/>
    <w:rsid w:val="006622F9"/>
    <w:rsid w:val="00673CB3"/>
    <w:rsid w:val="006954B2"/>
    <w:rsid w:val="006D7F32"/>
    <w:rsid w:val="006E08CD"/>
    <w:rsid w:val="006E5716"/>
    <w:rsid w:val="007034C2"/>
    <w:rsid w:val="0071640A"/>
    <w:rsid w:val="0072083C"/>
    <w:rsid w:val="00724F88"/>
    <w:rsid w:val="007302B3"/>
    <w:rsid w:val="00730733"/>
    <w:rsid w:val="00730E3A"/>
    <w:rsid w:val="00736AAF"/>
    <w:rsid w:val="00740450"/>
    <w:rsid w:val="00764975"/>
    <w:rsid w:val="00765B2A"/>
    <w:rsid w:val="00783A34"/>
    <w:rsid w:val="00786AEF"/>
    <w:rsid w:val="0079206F"/>
    <w:rsid w:val="00793D39"/>
    <w:rsid w:val="007A481A"/>
    <w:rsid w:val="007C6B52"/>
    <w:rsid w:val="007D16C5"/>
    <w:rsid w:val="007D216D"/>
    <w:rsid w:val="007D41E4"/>
    <w:rsid w:val="007E12F5"/>
    <w:rsid w:val="00812C6E"/>
    <w:rsid w:val="00827863"/>
    <w:rsid w:val="00846796"/>
    <w:rsid w:val="00862FE4"/>
    <w:rsid w:val="0086389A"/>
    <w:rsid w:val="0087331E"/>
    <w:rsid w:val="0087605E"/>
    <w:rsid w:val="008840DC"/>
    <w:rsid w:val="008B1FEE"/>
    <w:rsid w:val="008C5EC6"/>
    <w:rsid w:val="008E52F8"/>
    <w:rsid w:val="008F4141"/>
    <w:rsid w:val="009002F7"/>
    <w:rsid w:val="0090283B"/>
    <w:rsid w:val="00902E45"/>
    <w:rsid w:val="00903C32"/>
    <w:rsid w:val="0091275B"/>
    <w:rsid w:val="00916B16"/>
    <w:rsid w:val="009173B9"/>
    <w:rsid w:val="00917B79"/>
    <w:rsid w:val="0093335D"/>
    <w:rsid w:val="0093613E"/>
    <w:rsid w:val="00943026"/>
    <w:rsid w:val="00966B81"/>
    <w:rsid w:val="009C7720"/>
    <w:rsid w:val="009E2ABE"/>
    <w:rsid w:val="009E5797"/>
    <w:rsid w:val="00A23AFA"/>
    <w:rsid w:val="00A31B3E"/>
    <w:rsid w:val="00A32242"/>
    <w:rsid w:val="00A4020B"/>
    <w:rsid w:val="00A47B7F"/>
    <w:rsid w:val="00A47D7A"/>
    <w:rsid w:val="00A532F3"/>
    <w:rsid w:val="00A61747"/>
    <w:rsid w:val="00A65EDE"/>
    <w:rsid w:val="00A8489E"/>
    <w:rsid w:val="00AA5D95"/>
    <w:rsid w:val="00AB02A7"/>
    <w:rsid w:val="00AC29F3"/>
    <w:rsid w:val="00B05343"/>
    <w:rsid w:val="00B134D6"/>
    <w:rsid w:val="00B231E5"/>
    <w:rsid w:val="00B40EEA"/>
    <w:rsid w:val="00B57992"/>
    <w:rsid w:val="00B618F9"/>
    <w:rsid w:val="00B66F4B"/>
    <w:rsid w:val="00B7787C"/>
    <w:rsid w:val="00B956B3"/>
    <w:rsid w:val="00BA4088"/>
    <w:rsid w:val="00BA7A74"/>
    <w:rsid w:val="00BC65A7"/>
    <w:rsid w:val="00BE1BC3"/>
    <w:rsid w:val="00BF7DBE"/>
    <w:rsid w:val="00C02B87"/>
    <w:rsid w:val="00C13596"/>
    <w:rsid w:val="00C2595A"/>
    <w:rsid w:val="00C32642"/>
    <w:rsid w:val="00C4086D"/>
    <w:rsid w:val="00C5337B"/>
    <w:rsid w:val="00C53E20"/>
    <w:rsid w:val="00C76069"/>
    <w:rsid w:val="00C86EFA"/>
    <w:rsid w:val="00CA1896"/>
    <w:rsid w:val="00CB0125"/>
    <w:rsid w:val="00CB5B28"/>
    <w:rsid w:val="00CC4711"/>
    <w:rsid w:val="00CE6C65"/>
    <w:rsid w:val="00CF5371"/>
    <w:rsid w:val="00D0323A"/>
    <w:rsid w:val="00D0559F"/>
    <w:rsid w:val="00D077E9"/>
    <w:rsid w:val="00D17A6E"/>
    <w:rsid w:val="00D42CB7"/>
    <w:rsid w:val="00D431A2"/>
    <w:rsid w:val="00D44FB9"/>
    <w:rsid w:val="00D520AB"/>
    <w:rsid w:val="00D5413D"/>
    <w:rsid w:val="00D570A9"/>
    <w:rsid w:val="00D609D5"/>
    <w:rsid w:val="00D70D02"/>
    <w:rsid w:val="00D770C7"/>
    <w:rsid w:val="00D86945"/>
    <w:rsid w:val="00D90290"/>
    <w:rsid w:val="00DA0E3C"/>
    <w:rsid w:val="00DA25AB"/>
    <w:rsid w:val="00DB2A0D"/>
    <w:rsid w:val="00DD152F"/>
    <w:rsid w:val="00DE213F"/>
    <w:rsid w:val="00DE6881"/>
    <w:rsid w:val="00DF027C"/>
    <w:rsid w:val="00E00A32"/>
    <w:rsid w:val="00E0183D"/>
    <w:rsid w:val="00E16849"/>
    <w:rsid w:val="00E22ACD"/>
    <w:rsid w:val="00E23580"/>
    <w:rsid w:val="00E237BF"/>
    <w:rsid w:val="00E2614E"/>
    <w:rsid w:val="00E33157"/>
    <w:rsid w:val="00E51FA4"/>
    <w:rsid w:val="00E55FA5"/>
    <w:rsid w:val="00E620B0"/>
    <w:rsid w:val="00E74ED0"/>
    <w:rsid w:val="00E7751C"/>
    <w:rsid w:val="00E81B40"/>
    <w:rsid w:val="00E9596F"/>
    <w:rsid w:val="00EE577B"/>
    <w:rsid w:val="00EF555B"/>
    <w:rsid w:val="00F027BB"/>
    <w:rsid w:val="00F11DCF"/>
    <w:rsid w:val="00F162EA"/>
    <w:rsid w:val="00F353B5"/>
    <w:rsid w:val="00F3555D"/>
    <w:rsid w:val="00F44A29"/>
    <w:rsid w:val="00F52D27"/>
    <w:rsid w:val="00F54232"/>
    <w:rsid w:val="00F67772"/>
    <w:rsid w:val="00F83527"/>
    <w:rsid w:val="00FB26E1"/>
    <w:rsid w:val="00FD4541"/>
    <w:rsid w:val="00FD583F"/>
    <w:rsid w:val="00FD7488"/>
    <w:rsid w:val="00FE3BB6"/>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5B0640"/>
  <w15:docId w15:val="{855CD4CE-1198-4AE5-AD5D-377BBEEC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2F7"/>
    <w:pPr>
      <w:spacing w:before="120" w:after="120"/>
      <w:jc w:val="both"/>
    </w:pPr>
    <w:rPr>
      <w:rFonts w:eastAsiaTheme="minorEastAsia"/>
      <w:color w:val="323232" w:themeColor="text2"/>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itre2">
    <w:name w:val="heading 2"/>
    <w:basedOn w:val="Normal"/>
    <w:next w:val="Normal"/>
    <w:link w:val="Titre2Car"/>
    <w:uiPriority w:val="4"/>
    <w:qFormat/>
    <w:rsid w:val="006D7F32"/>
    <w:pPr>
      <w:keepNext/>
      <w:spacing w:after="240" w:line="240" w:lineRule="auto"/>
      <w:outlineLvl w:val="1"/>
    </w:pPr>
    <w:rPr>
      <w:rFonts w:eastAsiaTheme="majorEastAsia" w:cstheme="majorBidi"/>
      <w:b/>
      <w:color w:val="761E28" w:themeColor="accent2" w:themeShade="BF"/>
      <w:sz w:val="36"/>
      <w:szCs w:val="26"/>
    </w:rPr>
  </w:style>
  <w:style w:type="paragraph" w:styleId="Titre3">
    <w:name w:val="heading 3"/>
    <w:basedOn w:val="Normal"/>
    <w:next w:val="Normal"/>
    <w:link w:val="Titre3Car"/>
    <w:uiPriority w:val="5"/>
    <w:unhideWhenUsed/>
    <w:qFormat/>
    <w:rsid w:val="00C53E20"/>
    <w:pPr>
      <w:keepNext/>
      <w:keepLines/>
      <w:spacing w:before="40"/>
      <w:outlineLvl w:val="2"/>
    </w:pPr>
    <w:rPr>
      <w:rFonts w:asciiTheme="majorHAnsi" w:eastAsiaTheme="majorEastAsia" w:hAnsiTheme="majorHAnsi" w:cstheme="majorBidi"/>
      <w:b/>
      <w:color w:val="773F04" w:themeColor="accent1" w:themeShade="7F"/>
      <w:szCs w:val="24"/>
    </w:rPr>
  </w:style>
  <w:style w:type="paragraph" w:styleId="Titre4">
    <w:name w:val="heading 4"/>
    <w:basedOn w:val="Normal"/>
    <w:next w:val="Normal"/>
    <w:link w:val="Titre4Car"/>
    <w:uiPriority w:val="1"/>
    <w:unhideWhenUsed/>
    <w:qFormat/>
    <w:rsid w:val="007A481A"/>
    <w:pPr>
      <w:keepNext/>
      <w:keepLines/>
      <w:spacing w:before="40"/>
      <w:outlineLvl w:val="3"/>
    </w:pPr>
    <w:rPr>
      <w:rFonts w:asciiTheme="majorHAnsi" w:eastAsiaTheme="majorEastAsia" w:hAnsiTheme="majorHAnsi" w:cstheme="majorBidi"/>
      <w:i/>
      <w:iCs/>
      <w:color w:val="B35E0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323232"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caps/>
      <w:spacing w:val="20"/>
      <w:sz w:val="32"/>
    </w:rPr>
  </w:style>
  <w:style w:type="character" w:customStyle="1" w:styleId="Sous-titreCar">
    <w:name w:val="Sous-titre Car"/>
    <w:basedOn w:val="Policepardfaut"/>
    <w:link w:val="Sous-titre"/>
    <w:uiPriority w:val="2"/>
    <w:rsid w:val="00D86945"/>
    <w:rPr>
      <w:rFonts w:eastAsiaTheme="minorEastAsia"/>
      <w:caps/>
      <w:color w:val="323232"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252525"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6D7F32"/>
    <w:rPr>
      <w:rFonts w:eastAsiaTheme="majorEastAsia" w:cstheme="majorBidi"/>
      <w:b/>
      <w:color w:val="761E28" w:themeColor="accent2" w:themeShade="BF"/>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323232"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323232" w:themeColor="text2"/>
      <w:sz w:val="28"/>
      <w:szCs w:val="22"/>
    </w:rPr>
  </w:style>
  <w:style w:type="character" w:customStyle="1" w:styleId="Titre3Car">
    <w:name w:val="Titre 3 Car"/>
    <w:basedOn w:val="Policepardfaut"/>
    <w:link w:val="Titre3"/>
    <w:uiPriority w:val="5"/>
    <w:rsid w:val="00C53E20"/>
    <w:rPr>
      <w:rFonts w:asciiTheme="majorHAnsi" w:eastAsiaTheme="majorEastAsia" w:hAnsiTheme="majorHAnsi" w:cstheme="majorBidi"/>
      <w:b/>
      <w:color w:val="773F04" w:themeColor="accent1" w:themeShade="7F"/>
    </w:rPr>
  </w:style>
  <w:style w:type="paragraph" w:customStyle="1" w:styleId="TITREPRINCIPAL">
    <w:name w:val="TITRE PRINCIPAL"/>
    <w:basedOn w:val="Titre"/>
    <w:link w:val="TITREPRINCIPALCar"/>
    <w:qFormat/>
    <w:rsid w:val="007A481A"/>
    <w:pPr>
      <w:spacing w:after="0"/>
      <w:jc w:val="center"/>
    </w:pPr>
    <w:rPr>
      <w:b/>
      <w:color w:val="auto"/>
      <w:sz w:val="220"/>
      <w:lang w:bidi="fr-FR"/>
    </w:rPr>
  </w:style>
  <w:style w:type="paragraph" w:customStyle="1" w:styleId="SOUSTITREPRINCIPAL">
    <w:name w:val="SOUS TITRE PRINCIPAL"/>
    <w:basedOn w:val="Titre"/>
    <w:link w:val="SOUSTITREPRINCIPALCar"/>
    <w:qFormat/>
    <w:rsid w:val="007A481A"/>
    <w:pPr>
      <w:spacing w:after="0"/>
      <w:jc w:val="center"/>
    </w:pPr>
    <w:rPr>
      <w:color w:val="auto"/>
      <w:sz w:val="56"/>
      <w:lang w:bidi="fr-FR"/>
    </w:rPr>
  </w:style>
  <w:style w:type="character" w:customStyle="1" w:styleId="TITREPRINCIPALCar">
    <w:name w:val="TITRE PRINCIPAL Car"/>
    <w:basedOn w:val="TitreCar"/>
    <w:link w:val="TITREPRINCIPAL"/>
    <w:rsid w:val="007A481A"/>
    <w:rPr>
      <w:rFonts w:asciiTheme="majorHAnsi" w:eastAsiaTheme="majorEastAsia" w:hAnsiTheme="majorHAnsi" w:cstheme="majorBidi"/>
      <w:b/>
      <w:bCs/>
      <w:color w:val="323232" w:themeColor="text2"/>
      <w:sz w:val="220"/>
      <w:szCs w:val="52"/>
      <w:lang w:bidi="fr-FR"/>
    </w:rPr>
  </w:style>
  <w:style w:type="paragraph" w:customStyle="1" w:styleId="Date1">
    <w:name w:val="Date1"/>
    <w:basedOn w:val="Normal"/>
    <w:link w:val="DATECar"/>
    <w:qFormat/>
    <w:rsid w:val="007A481A"/>
    <w:rPr>
      <w:color w:val="FFFFFF" w:themeColor="background1"/>
      <w:sz w:val="28"/>
    </w:rPr>
  </w:style>
  <w:style w:type="character" w:customStyle="1" w:styleId="SOUSTITREPRINCIPALCar">
    <w:name w:val="SOUS TITRE PRINCIPAL Car"/>
    <w:basedOn w:val="TitreCar"/>
    <w:link w:val="SOUSTITREPRINCIPAL"/>
    <w:rsid w:val="007A481A"/>
    <w:rPr>
      <w:rFonts w:asciiTheme="majorHAnsi" w:eastAsiaTheme="majorEastAsia" w:hAnsiTheme="majorHAnsi" w:cstheme="majorBidi"/>
      <w:b/>
      <w:bCs/>
      <w:color w:val="323232" w:themeColor="text2"/>
      <w:sz w:val="56"/>
      <w:szCs w:val="52"/>
      <w:lang w:bidi="fr-FR"/>
    </w:rPr>
  </w:style>
  <w:style w:type="character" w:customStyle="1" w:styleId="Titre4Car">
    <w:name w:val="Titre 4 Car"/>
    <w:basedOn w:val="Policepardfaut"/>
    <w:link w:val="Titre4"/>
    <w:uiPriority w:val="1"/>
    <w:rsid w:val="007A481A"/>
    <w:rPr>
      <w:rFonts w:asciiTheme="majorHAnsi" w:eastAsiaTheme="majorEastAsia" w:hAnsiTheme="majorHAnsi" w:cstheme="majorBidi"/>
      <w:i/>
      <w:iCs/>
      <w:color w:val="B35E06" w:themeColor="accent1" w:themeShade="BF"/>
      <w:szCs w:val="22"/>
    </w:rPr>
  </w:style>
  <w:style w:type="character" w:customStyle="1" w:styleId="DATECar">
    <w:name w:val="DATE Car"/>
    <w:basedOn w:val="Policepardfaut"/>
    <w:link w:val="Date1"/>
    <w:rsid w:val="007A481A"/>
    <w:rPr>
      <w:rFonts w:eastAsiaTheme="minorEastAsia"/>
      <w:color w:val="FFFFFF" w:themeColor="background1"/>
      <w:sz w:val="28"/>
      <w:szCs w:val="22"/>
    </w:rPr>
  </w:style>
  <w:style w:type="paragraph" w:styleId="En-ttedetabledesmatires">
    <w:name w:val="TOC Heading"/>
    <w:basedOn w:val="Titre1"/>
    <w:next w:val="Normal"/>
    <w:uiPriority w:val="39"/>
    <w:unhideWhenUsed/>
    <w:qFormat/>
    <w:rsid w:val="006D7F32"/>
    <w:pPr>
      <w:keepLines/>
      <w:spacing w:after="0" w:line="259" w:lineRule="auto"/>
      <w:jc w:val="left"/>
      <w:outlineLvl w:val="9"/>
    </w:pPr>
    <w:rPr>
      <w:color w:val="B35E06" w:themeColor="accent1" w:themeShade="BF"/>
      <w:kern w:val="0"/>
      <w:sz w:val="32"/>
      <w:lang w:eastAsia="fr-FR"/>
    </w:rPr>
  </w:style>
  <w:style w:type="paragraph" w:styleId="TM2">
    <w:name w:val="toc 2"/>
    <w:basedOn w:val="Normal"/>
    <w:next w:val="Normal"/>
    <w:autoRedefine/>
    <w:uiPriority w:val="39"/>
    <w:unhideWhenUsed/>
    <w:rsid w:val="006D7F32"/>
    <w:pPr>
      <w:spacing w:before="240"/>
      <w:jc w:val="left"/>
    </w:pPr>
    <w:rPr>
      <w:rFonts w:cstheme="minorHAnsi"/>
      <w:b/>
      <w:bCs/>
      <w:sz w:val="20"/>
      <w:szCs w:val="20"/>
    </w:rPr>
  </w:style>
  <w:style w:type="paragraph" w:styleId="TM1">
    <w:name w:val="toc 1"/>
    <w:basedOn w:val="Normal"/>
    <w:next w:val="Normal"/>
    <w:autoRedefine/>
    <w:uiPriority w:val="39"/>
    <w:unhideWhenUsed/>
    <w:rsid w:val="00632767"/>
    <w:pPr>
      <w:tabs>
        <w:tab w:val="left" w:pos="480"/>
        <w:tab w:val="right" w:leader="dot" w:pos="9402"/>
      </w:tabs>
      <w:spacing w:before="360"/>
      <w:jc w:val="left"/>
    </w:pPr>
    <w:rPr>
      <w:rFonts w:asciiTheme="majorHAnsi" w:hAnsiTheme="majorHAnsi" w:cstheme="majorHAnsi"/>
      <w:b/>
      <w:bCs/>
      <w:caps/>
      <w:noProof/>
      <w:color w:val="9F2936" w:themeColor="accent2"/>
      <w:szCs w:val="24"/>
    </w:rPr>
  </w:style>
  <w:style w:type="character" w:styleId="Lienhypertexte">
    <w:name w:val="Hyperlink"/>
    <w:basedOn w:val="Policepardfaut"/>
    <w:uiPriority w:val="99"/>
    <w:unhideWhenUsed/>
    <w:rsid w:val="006D7F32"/>
    <w:rPr>
      <w:color w:val="6B9F25" w:themeColor="hyperlink"/>
      <w:u w:val="single"/>
    </w:rPr>
  </w:style>
  <w:style w:type="paragraph" w:styleId="TM3">
    <w:name w:val="toc 3"/>
    <w:basedOn w:val="Normal"/>
    <w:next w:val="Normal"/>
    <w:autoRedefine/>
    <w:uiPriority w:val="39"/>
    <w:unhideWhenUsed/>
    <w:rsid w:val="006D7F32"/>
    <w:pPr>
      <w:ind w:left="240"/>
      <w:jc w:val="left"/>
    </w:pPr>
    <w:rPr>
      <w:rFonts w:cstheme="minorHAnsi"/>
      <w:sz w:val="20"/>
      <w:szCs w:val="20"/>
    </w:rPr>
  </w:style>
  <w:style w:type="paragraph" w:styleId="TM4">
    <w:name w:val="toc 4"/>
    <w:basedOn w:val="Normal"/>
    <w:next w:val="Normal"/>
    <w:autoRedefine/>
    <w:uiPriority w:val="99"/>
    <w:unhideWhenUsed/>
    <w:rsid w:val="006D7F32"/>
    <w:pPr>
      <w:ind w:left="480"/>
      <w:jc w:val="left"/>
    </w:pPr>
    <w:rPr>
      <w:rFonts w:cstheme="minorHAnsi"/>
      <w:sz w:val="20"/>
      <w:szCs w:val="20"/>
    </w:rPr>
  </w:style>
  <w:style w:type="paragraph" w:styleId="TM5">
    <w:name w:val="toc 5"/>
    <w:basedOn w:val="Normal"/>
    <w:next w:val="Normal"/>
    <w:autoRedefine/>
    <w:uiPriority w:val="99"/>
    <w:unhideWhenUsed/>
    <w:rsid w:val="006D7F32"/>
    <w:pPr>
      <w:ind w:left="720"/>
      <w:jc w:val="left"/>
    </w:pPr>
    <w:rPr>
      <w:rFonts w:cstheme="minorHAnsi"/>
      <w:sz w:val="20"/>
      <w:szCs w:val="20"/>
    </w:rPr>
  </w:style>
  <w:style w:type="paragraph" w:styleId="TM6">
    <w:name w:val="toc 6"/>
    <w:basedOn w:val="Normal"/>
    <w:next w:val="Normal"/>
    <w:autoRedefine/>
    <w:uiPriority w:val="99"/>
    <w:unhideWhenUsed/>
    <w:rsid w:val="006D7F32"/>
    <w:pPr>
      <w:ind w:left="960"/>
      <w:jc w:val="left"/>
    </w:pPr>
    <w:rPr>
      <w:rFonts w:cstheme="minorHAnsi"/>
      <w:sz w:val="20"/>
      <w:szCs w:val="20"/>
    </w:rPr>
  </w:style>
  <w:style w:type="paragraph" w:styleId="TM7">
    <w:name w:val="toc 7"/>
    <w:basedOn w:val="Normal"/>
    <w:next w:val="Normal"/>
    <w:autoRedefine/>
    <w:uiPriority w:val="99"/>
    <w:unhideWhenUsed/>
    <w:rsid w:val="006D7F32"/>
    <w:pPr>
      <w:ind w:left="1200"/>
      <w:jc w:val="left"/>
    </w:pPr>
    <w:rPr>
      <w:rFonts w:cstheme="minorHAnsi"/>
      <w:sz w:val="20"/>
      <w:szCs w:val="20"/>
    </w:rPr>
  </w:style>
  <w:style w:type="paragraph" w:styleId="TM8">
    <w:name w:val="toc 8"/>
    <w:basedOn w:val="Normal"/>
    <w:next w:val="Normal"/>
    <w:autoRedefine/>
    <w:uiPriority w:val="99"/>
    <w:unhideWhenUsed/>
    <w:rsid w:val="006D7F32"/>
    <w:pPr>
      <w:ind w:left="1440"/>
      <w:jc w:val="left"/>
    </w:pPr>
    <w:rPr>
      <w:rFonts w:cstheme="minorHAnsi"/>
      <w:sz w:val="20"/>
      <w:szCs w:val="20"/>
    </w:rPr>
  </w:style>
  <w:style w:type="paragraph" w:styleId="TM9">
    <w:name w:val="toc 9"/>
    <w:basedOn w:val="Normal"/>
    <w:next w:val="Normal"/>
    <w:autoRedefine/>
    <w:uiPriority w:val="99"/>
    <w:unhideWhenUsed/>
    <w:rsid w:val="006D7F32"/>
    <w:pPr>
      <w:ind w:left="1680"/>
      <w:jc w:val="left"/>
    </w:pPr>
    <w:rPr>
      <w:rFonts w:cstheme="minorHAnsi"/>
      <w:sz w:val="20"/>
      <w:szCs w:val="20"/>
    </w:rPr>
  </w:style>
  <w:style w:type="paragraph" w:styleId="Paragraphedeliste">
    <w:name w:val="List Paragraph"/>
    <w:basedOn w:val="Normal"/>
    <w:uiPriority w:val="34"/>
    <w:unhideWhenUsed/>
    <w:qFormat/>
    <w:rsid w:val="0079206F"/>
    <w:pPr>
      <w:ind w:left="720"/>
      <w:contextualSpacing/>
    </w:pPr>
  </w:style>
  <w:style w:type="paragraph" w:styleId="NormalWeb">
    <w:name w:val="Normal (Web)"/>
    <w:basedOn w:val="Normal"/>
    <w:uiPriority w:val="99"/>
    <w:semiHidden/>
    <w:unhideWhenUsed/>
    <w:rsid w:val="00652244"/>
    <w:pPr>
      <w:spacing w:before="100" w:beforeAutospacing="1" w:after="100" w:afterAutospacing="1" w:line="240" w:lineRule="auto"/>
      <w:jc w:val="left"/>
    </w:pPr>
    <w:rPr>
      <w:rFonts w:ascii="Times New Roman" w:eastAsia="Times New Roman" w:hAnsi="Times New Roman" w:cs="Times New Roman"/>
      <w:color w:val="auto"/>
      <w:szCs w:val="24"/>
      <w:lang w:eastAsia="fr-FR"/>
    </w:rPr>
  </w:style>
  <w:style w:type="paragraph" w:customStyle="1" w:styleId="Source">
    <w:name w:val="Source"/>
    <w:basedOn w:val="Normal"/>
    <w:link w:val="SourceCar"/>
    <w:qFormat/>
    <w:rsid w:val="00A4020B"/>
    <w:rPr>
      <w:i/>
      <w:sz w:val="18"/>
    </w:rPr>
  </w:style>
  <w:style w:type="character" w:customStyle="1" w:styleId="SourceCar">
    <w:name w:val="Source Car"/>
    <w:basedOn w:val="Policepardfaut"/>
    <w:link w:val="Source"/>
    <w:rsid w:val="00A4020B"/>
    <w:rPr>
      <w:rFonts w:eastAsiaTheme="minorEastAsia"/>
      <w:i/>
      <w:color w:val="323232" w:themeColor="text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724687">
      <w:bodyDiv w:val="1"/>
      <w:marLeft w:val="0"/>
      <w:marRight w:val="0"/>
      <w:marTop w:val="0"/>
      <w:marBottom w:val="0"/>
      <w:divBdr>
        <w:top w:val="none" w:sz="0" w:space="0" w:color="auto"/>
        <w:left w:val="none" w:sz="0" w:space="0" w:color="auto"/>
        <w:bottom w:val="none" w:sz="0" w:space="0" w:color="auto"/>
        <w:right w:val="none" w:sz="0" w:space="0" w:color="auto"/>
      </w:divBdr>
    </w:div>
    <w:div w:id="212206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s-pdl-dos-asp@ars.sante.fr" TargetMode="External"/><Relationship Id="rId18" Type="http://schemas.openxmlformats.org/officeDocument/2006/relationships/hyperlink" Target="http://www.amelipro.fr"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imp&#244;ts.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ps.sante.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lannuaire.service-public.fr/navigation/s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e.lahmami\AppData\Roaming\Microsoft\Templates\Rap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olaris.social.gouv.fr\ARS-PDL$\DOS\ASP\PUBLIC\Installation%20-%20D&#233;mographie\ZONAGES\Chirurgiens-dentistes\REVISION%202024\BDD\CD_APL%202022_Pays%20de%20la%20Lo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polaris.social.gouv.fr\ARS-PDL$\DOS\ASP\PUBLIC\Installation%20-%20D&#233;mographie\ZONAGES\Chirurgiens-dentistes\REVISION%202024\BDD\CD_APL%202022_Pays%20de%20la%20Loir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polaris.social.gouv.fr\ARS-PDL$\DOS\ASP\PUBLIC\Installation%20-%20D&#233;mographie\ZONAGES\Chirurgiens-dentistes\REVISION%202024\BDD\CD_APL%202022_Pays%20de%20la%20Loir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polaris.social.gouv.fr\ARS-PDL$\DOS\ASP\PUBLIC\Installation%20-%20D&#233;mographie\ZONAGES\Chirurgiens-dentistes\REVISION%202024\BDD\CD_APL%202022_Pays%20de%20la%20Loi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[CD_APL 2022_Pays de la Loire.xlsx]TCD!Tableau croisé dynamique1</c:name>
    <c:fmtId val="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APL moyenne</a:t>
            </a:r>
            <a:r>
              <a:rPr lang="en-US" sz="1000" b="1" baseline="0">
                <a:latin typeface="Arial" panose="020B0604020202020204" pitchFamily="34" charset="0"/>
                <a:cs typeface="Arial" panose="020B0604020202020204" pitchFamily="34" charset="0"/>
              </a:rPr>
              <a:t> aux chirurgiens-dentistes de moins de 65 ans pris en compte par département pour le zonage applicable en Pays de la Loire</a:t>
            </a:r>
            <a:endParaRPr lang="en-US" sz="10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s>
    <c:plotArea>
      <c:layout/>
      <c:barChart>
        <c:barDir val="col"/>
        <c:grouping val="clustered"/>
        <c:varyColors val="0"/>
        <c:ser>
          <c:idx val="0"/>
          <c:order val="0"/>
          <c:tx>
            <c:strRef>
              <c:f>TCD!$B$20</c:f>
              <c:strCache>
                <c:ptCount val="1"/>
                <c:pt idx="0">
                  <c:v>Total</c:v>
                </c:pt>
              </c:strCache>
            </c:strRef>
          </c:tx>
          <c:spPr>
            <a:solidFill>
              <a:schemeClr val="accent2"/>
            </a:solidFill>
            <a:ln>
              <a:noFill/>
            </a:ln>
            <a:effectLst/>
          </c:spPr>
          <c:invertIfNegative val="0"/>
          <c:cat>
            <c:strRef>
              <c:f>TCD!$A$21:$A$26</c:f>
              <c:strCache>
                <c:ptCount val="5"/>
                <c:pt idx="0">
                  <c:v>44</c:v>
                </c:pt>
                <c:pt idx="1">
                  <c:v>49</c:v>
                </c:pt>
                <c:pt idx="2">
                  <c:v>53</c:v>
                </c:pt>
                <c:pt idx="3">
                  <c:v>72</c:v>
                </c:pt>
                <c:pt idx="4">
                  <c:v>85</c:v>
                </c:pt>
              </c:strCache>
            </c:strRef>
          </c:cat>
          <c:val>
            <c:numRef>
              <c:f>TCD!$B$21:$B$26</c:f>
              <c:numCache>
                <c:formatCode>0.00</c:formatCode>
                <c:ptCount val="5"/>
                <c:pt idx="0">
                  <c:v>56.789092592592596</c:v>
                </c:pt>
                <c:pt idx="1">
                  <c:v>42.142918918918916</c:v>
                </c:pt>
                <c:pt idx="2">
                  <c:v>24.489866666666664</c:v>
                </c:pt>
                <c:pt idx="3">
                  <c:v>28.318178571428579</c:v>
                </c:pt>
                <c:pt idx="4">
                  <c:v>45.903517241379312</c:v>
                </c:pt>
              </c:numCache>
            </c:numRef>
          </c:val>
          <c:extLst>
            <c:ext xmlns:c16="http://schemas.microsoft.com/office/drawing/2014/chart" uri="{C3380CC4-5D6E-409C-BE32-E72D297353CC}">
              <c16:uniqueId val="{00000000-56B2-4DC8-AF72-DC73D44BC6BA}"/>
            </c:ext>
          </c:extLst>
        </c:ser>
        <c:dLbls>
          <c:showLegendKey val="0"/>
          <c:showVal val="0"/>
          <c:showCatName val="0"/>
          <c:showSerName val="0"/>
          <c:showPercent val="0"/>
          <c:showBubbleSize val="0"/>
        </c:dLbls>
        <c:gapWidth val="150"/>
        <c:axId val="600393672"/>
        <c:axId val="600394000"/>
      </c:barChart>
      <c:catAx>
        <c:axId val="600393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Moyenne</a:t>
                </a:r>
                <a:r>
                  <a:rPr lang="fr-FR" baseline="0"/>
                  <a:t> par département</a:t>
                </a:r>
                <a:endParaRPr lang="fr-F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394000"/>
        <c:crosses val="autoZero"/>
        <c:auto val="1"/>
        <c:lblAlgn val="ctr"/>
        <c:lblOffset val="100"/>
        <c:noMultiLvlLbl val="0"/>
      </c:catAx>
      <c:valAx>
        <c:axId val="60039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ET/100 000 hab.</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393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1" baseline="0">
                <a:latin typeface="Arial" panose="020B0604020202020204" pitchFamily="34" charset="0"/>
                <a:cs typeface="Arial" panose="020B0604020202020204" pitchFamily="34" charset="0"/>
              </a:rPr>
              <a:t>Part maximum de population nationale par type de zone </a:t>
            </a:r>
            <a:endParaRPr lang="fr-FR" sz="10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B02E-4F51-8826-E94D99A417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2E-4F51-8826-E94D99A417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02E-4F51-8826-E94D99A4171D}"/>
              </c:ext>
            </c:extLst>
          </c:dPt>
          <c:dPt>
            <c:idx val="3"/>
            <c:bubble3D val="0"/>
            <c:spPr>
              <a:solidFill>
                <a:srgbClr val="70AD47">
                  <a:lumMod val="40000"/>
                  <a:lumOff val="60000"/>
                </a:srgbClr>
              </a:solidFill>
              <a:ln w="19050">
                <a:solidFill>
                  <a:schemeClr val="lt1"/>
                </a:solidFill>
              </a:ln>
              <a:effectLst/>
            </c:spPr>
            <c:extLst>
              <c:ext xmlns:c16="http://schemas.microsoft.com/office/drawing/2014/chart" uri="{C3380CC4-5D6E-409C-BE32-E72D297353CC}">
                <c16:uniqueId val="{00000007-B02E-4F51-8826-E94D99A4171D}"/>
              </c:ext>
            </c:extLst>
          </c:dPt>
          <c:dPt>
            <c:idx val="4"/>
            <c:bubble3D val="0"/>
            <c:spPr>
              <a:solidFill>
                <a:srgbClr val="70AD47"/>
              </a:solidFill>
              <a:ln w="19050">
                <a:solidFill>
                  <a:schemeClr val="lt1"/>
                </a:solidFill>
              </a:ln>
              <a:effectLst/>
            </c:spPr>
            <c:extLst>
              <c:ext xmlns:c16="http://schemas.microsoft.com/office/drawing/2014/chart" uri="{C3380CC4-5D6E-409C-BE32-E72D297353CC}">
                <c16:uniqueId val="{00000009-B02E-4F51-8826-E94D99A4171D}"/>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TCD!$A$39:$A$43</c:f>
              <c:strCache>
                <c:ptCount val="5"/>
                <c:pt idx="0">
                  <c:v>1. Zone très sous-dotée</c:v>
                </c:pt>
                <c:pt idx="1">
                  <c:v>2. Zone sous-dotée</c:v>
                </c:pt>
                <c:pt idx="2">
                  <c:v>3.Zone intermédiaire</c:v>
                </c:pt>
                <c:pt idx="3">
                  <c:v>4. Zone très dotée</c:v>
                </c:pt>
                <c:pt idx="4">
                  <c:v>5. Zone non prioritaire</c:v>
                </c:pt>
              </c:strCache>
            </c:strRef>
          </c:cat>
          <c:val>
            <c:numRef>
              <c:f>TCD!$B$39:$B$43</c:f>
              <c:numCache>
                <c:formatCode>0%</c:formatCode>
                <c:ptCount val="5"/>
                <c:pt idx="0">
                  <c:v>0.29946534692940852</c:v>
                </c:pt>
                <c:pt idx="1">
                  <c:v>0.15013845125872546</c:v>
                </c:pt>
                <c:pt idx="2">
                  <c:v>0.34998032889167557</c:v>
                </c:pt>
                <c:pt idx="3">
                  <c:v>0.15036365593199463</c:v>
                </c:pt>
                <c:pt idx="4">
                  <c:v>5.0052216988195793E-2</c:v>
                </c:pt>
              </c:numCache>
            </c:numRef>
          </c:val>
          <c:extLst>
            <c:ext xmlns:c16="http://schemas.microsoft.com/office/drawing/2014/chart" uri="{C3380CC4-5D6E-409C-BE32-E72D297353CC}">
              <c16:uniqueId val="{0000000A-B02E-4F51-8826-E94D99A4171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1" baseline="0">
                <a:latin typeface="Arial" panose="020B0604020202020204" pitchFamily="34" charset="0"/>
                <a:cs typeface="Arial" panose="020B0604020202020204" pitchFamily="34" charset="0"/>
              </a:rPr>
              <a:t>Part  de population régionale par type de zone après modulation</a:t>
            </a:r>
            <a:endParaRPr lang="fr-FR" sz="10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8C06-4FB4-9F2A-C391F1E518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06-4FB4-9F2A-C391F1E518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06-4FB4-9F2A-C391F1E51800}"/>
              </c:ext>
            </c:extLst>
          </c:dPt>
          <c:dPt>
            <c:idx val="3"/>
            <c:bubble3D val="0"/>
            <c:spPr>
              <a:solidFill>
                <a:srgbClr val="70AD47">
                  <a:lumMod val="40000"/>
                  <a:lumOff val="60000"/>
                </a:srgbClr>
              </a:solidFill>
              <a:ln w="19050">
                <a:solidFill>
                  <a:schemeClr val="lt1"/>
                </a:solidFill>
              </a:ln>
              <a:effectLst/>
            </c:spPr>
            <c:extLst>
              <c:ext xmlns:c16="http://schemas.microsoft.com/office/drawing/2014/chart" uri="{C3380CC4-5D6E-409C-BE32-E72D297353CC}">
                <c16:uniqueId val="{00000007-8C06-4FB4-9F2A-C391F1E518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TCD!$C$55:$C$58</c:f>
              <c:strCache>
                <c:ptCount val="4"/>
                <c:pt idx="0">
                  <c:v>1. Zone très sous-dotée</c:v>
                </c:pt>
                <c:pt idx="1">
                  <c:v>2. Zone sous-dotée</c:v>
                </c:pt>
                <c:pt idx="2">
                  <c:v>3.Zone intermédiaire</c:v>
                </c:pt>
                <c:pt idx="3">
                  <c:v>4. Zone très dotée</c:v>
                </c:pt>
              </c:strCache>
            </c:strRef>
          </c:cat>
          <c:val>
            <c:numRef>
              <c:f>TCD!$D$55:$D$58</c:f>
              <c:numCache>
                <c:formatCode>0.00%</c:formatCode>
                <c:ptCount val="4"/>
                <c:pt idx="0">
                  <c:v>0.35436234707869335</c:v>
                </c:pt>
                <c:pt idx="1">
                  <c:v>7.5409692402068185E-2</c:v>
                </c:pt>
                <c:pt idx="2">
                  <c:v>0.45153615300290662</c:v>
                </c:pt>
                <c:pt idx="3">
                  <c:v>0.11869180751633181</c:v>
                </c:pt>
              </c:numCache>
            </c:numRef>
          </c:val>
          <c:extLst>
            <c:ext xmlns:c16="http://schemas.microsoft.com/office/drawing/2014/chart" uri="{C3380CC4-5D6E-409C-BE32-E72D297353CC}">
              <c16:uniqueId val="{00000008-8C06-4FB4-9F2A-C391F1E5180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latin typeface="Arial" panose="020B0604020202020204" pitchFamily="34" charset="0"/>
                <a:cs typeface="Arial" panose="020B0604020202020204" pitchFamily="34" charset="0"/>
              </a:rPr>
              <a:t>Répartition</a:t>
            </a:r>
            <a:r>
              <a:rPr lang="fr-FR" sz="1100" b="1" baseline="0">
                <a:latin typeface="Arial" panose="020B0604020202020204" pitchFamily="34" charset="0"/>
                <a:cs typeface="Arial" panose="020B0604020202020204" pitchFamily="34" charset="0"/>
              </a:rPr>
              <a:t> des bassins de vie/pseudo-cantons et des communes par type de zone</a:t>
            </a:r>
            <a:endParaRPr lang="fr-FR" sz="11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percentStacked"/>
        <c:varyColors val="0"/>
        <c:ser>
          <c:idx val="0"/>
          <c:order val="0"/>
          <c:tx>
            <c:strRef>
              <c:f>TCD!$K$23</c:f>
              <c:strCache>
                <c:ptCount val="1"/>
                <c:pt idx="0">
                  <c:v>1-Zones très sous dotées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TCD!$J$24:$J$25</c:f>
              <c:strCache>
                <c:ptCount val="2"/>
                <c:pt idx="0">
                  <c:v>Répartition des bassins de vie/pseudo-cantons</c:v>
                </c:pt>
                <c:pt idx="1">
                  <c:v>Répartition des communes</c:v>
                </c:pt>
              </c:strCache>
            </c:strRef>
          </c:cat>
          <c:val>
            <c:numRef>
              <c:f>TCD!$K$24:$K$25</c:f>
              <c:numCache>
                <c:formatCode>General</c:formatCode>
                <c:ptCount val="2"/>
                <c:pt idx="0">
                  <c:v>92</c:v>
                </c:pt>
                <c:pt idx="1">
                  <c:v>894</c:v>
                </c:pt>
              </c:numCache>
            </c:numRef>
          </c:val>
          <c:extLst>
            <c:ext xmlns:c16="http://schemas.microsoft.com/office/drawing/2014/chart" uri="{C3380CC4-5D6E-409C-BE32-E72D297353CC}">
              <c16:uniqueId val="{00000000-3907-4322-B5DB-0756A567407D}"/>
            </c:ext>
          </c:extLst>
        </c:ser>
        <c:ser>
          <c:idx val="1"/>
          <c:order val="1"/>
          <c:tx>
            <c:strRef>
              <c:f>TCD!$L$23</c:f>
              <c:strCache>
                <c:ptCount val="1"/>
                <c:pt idx="0">
                  <c:v>2-Zones sous dotées</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TCD!$J$24:$J$25</c:f>
              <c:strCache>
                <c:ptCount val="2"/>
                <c:pt idx="0">
                  <c:v>Répartition des bassins de vie/pseudo-cantons</c:v>
                </c:pt>
                <c:pt idx="1">
                  <c:v>Répartition des communes</c:v>
                </c:pt>
              </c:strCache>
            </c:strRef>
          </c:cat>
          <c:val>
            <c:numRef>
              <c:f>TCD!$L$24:$L$25</c:f>
              <c:numCache>
                <c:formatCode>General</c:formatCode>
                <c:ptCount val="2"/>
                <c:pt idx="0">
                  <c:v>7</c:v>
                </c:pt>
                <c:pt idx="1">
                  <c:v>42</c:v>
                </c:pt>
              </c:numCache>
            </c:numRef>
          </c:val>
          <c:extLst>
            <c:ext xmlns:c16="http://schemas.microsoft.com/office/drawing/2014/chart" uri="{C3380CC4-5D6E-409C-BE32-E72D297353CC}">
              <c16:uniqueId val="{00000001-3907-4322-B5DB-0756A567407D}"/>
            </c:ext>
          </c:extLst>
        </c:ser>
        <c:ser>
          <c:idx val="2"/>
          <c:order val="2"/>
          <c:tx>
            <c:strRef>
              <c:f>TCD!$M$23</c:f>
              <c:strCache>
                <c:ptCount val="1"/>
                <c:pt idx="0">
                  <c:v>3-Zones intermédiaires</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TCD!$J$24:$J$25</c:f>
              <c:strCache>
                <c:ptCount val="2"/>
                <c:pt idx="0">
                  <c:v>Répartition des bassins de vie/pseudo-cantons</c:v>
                </c:pt>
                <c:pt idx="1">
                  <c:v>Répartition des communes</c:v>
                </c:pt>
              </c:strCache>
            </c:strRef>
          </c:cat>
          <c:val>
            <c:numRef>
              <c:f>TCD!$M$24:$M$25</c:f>
              <c:numCache>
                <c:formatCode>General</c:formatCode>
                <c:ptCount val="2"/>
                <c:pt idx="0">
                  <c:v>55</c:v>
                </c:pt>
                <c:pt idx="1">
                  <c:v>279</c:v>
                </c:pt>
              </c:numCache>
            </c:numRef>
          </c:val>
          <c:extLst>
            <c:ext xmlns:c16="http://schemas.microsoft.com/office/drawing/2014/chart" uri="{C3380CC4-5D6E-409C-BE32-E72D297353CC}">
              <c16:uniqueId val="{00000002-3907-4322-B5DB-0756A567407D}"/>
            </c:ext>
          </c:extLst>
        </c:ser>
        <c:ser>
          <c:idx val="3"/>
          <c:order val="3"/>
          <c:tx>
            <c:strRef>
              <c:f>TCD!$N$23</c:f>
              <c:strCache>
                <c:ptCount val="1"/>
                <c:pt idx="0">
                  <c:v>4-Zones très dotées</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TCD!$J$24:$J$25</c:f>
              <c:strCache>
                <c:ptCount val="2"/>
                <c:pt idx="0">
                  <c:v>Répartition des bassins de vie/pseudo-cantons</c:v>
                </c:pt>
                <c:pt idx="1">
                  <c:v>Répartition des communes</c:v>
                </c:pt>
              </c:strCache>
            </c:strRef>
          </c:cat>
          <c:val>
            <c:numRef>
              <c:f>TCD!$N$24:$N$25</c:f>
              <c:numCache>
                <c:formatCode>General</c:formatCode>
                <c:ptCount val="2"/>
                <c:pt idx="0">
                  <c:v>9</c:v>
                </c:pt>
                <c:pt idx="1">
                  <c:v>13</c:v>
                </c:pt>
              </c:numCache>
            </c:numRef>
          </c:val>
          <c:extLst>
            <c:ext xmlns:c16="http://schemas.microsoft.com/office/drawing/2014/chart" uri="{C3380CC4-5D6E-409C-BE32-E72D297353CC}">
              <c16:uniqueId val="{00000003-3907-4322-B5DB-0756A567407D}"/>
            </c:ext>
          </c:extLst>
        </c:ser>
        <c:dLbls>
          <c:dLblPos val="ctr"/>
          <c:showLegendKey val="0"/>
          <c:showVal val="1"/>
          <c:showCatName val="0"/>
          <c:showSerName val="0"/>
          <c:showPercent val="0"/>
          <c:showBubbleSize val="0"/>
        </c:dLbls>
        <c:gapWidth val="150"/>
        <c:overlap val="100"/>
        <c:axId val="606995952"/>
        <c:axId val="607000216"/>
        <c:extLst/>
      </c:barChart>
      <c:catAx>
        <c:axId val="60699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7000216"/>
        <c:crosses val="autoZero"/>
        <c:auto val="1"/>
        <c:lblAlgn val="ctr"/>
        <c:lblOffset val="100"/>
        <c:noMultiLvlLbl val="0"/>
      </c:catAx>
      <c:valAx>
        <c:axId val="6070002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06995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ustom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08DDE-5BE8-4878-B04E-457D59DA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.dotx</Template>
  <TotalTime>485</TotalTime>
  <Pages>15</Pages>
  <Words>2865</Words>
  <Characters>15761</Characters>
  <Application>Microsoft Office Word</Application>
  <DocSecurity>0</DocSecurity>
  <Lines>131</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LAHMAMI, Jasmine (ARS-PDL/DOSA/ASP)</dc:creator>
  <cp:keywords/>
  <cp:lastModifiedBy>LAHMAMI, Jasmine (ARS-PDL/DOS/ASP)</cp:lastModifiedBy>
  <cp:revision>104</cp:revision>
  <cp:lastPrinted>2024-10-28T15:30:00Z</cp:lastPrinted>
  <dcterms:created xsi:type="dcterms:W3CDTF">2024-08-23T07:39:00Z</dcterms:created>
  <dcterms:modified xsi:type="dcterms:W3CDTF">2024-10-28T15:56:00Z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