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125B" w14:textId="77777777" w:rsidR="004B5476" w:rsidRPr="004B5476" w:rsidRDefault="004B5476" w:rsidP="00AA3BB6">
      <w:pPr>
        <w:pStyle w:val="Textbody"/>
        <w:spacing w:after="0"/>
        <w:ind w:left="5103"/>
        <w:jc w:val="center"/>
        <w:rPr>
          <w:rFonts w:ascii="Arial" w:hAnsi="Arial" w:cs="Arial"/>
          <w:b/>
          <w:bCs/>
          <w:sz w:val="18"/>
          <w:szCs w:val="18"/>
        </w:rPr>
      </w:pPr>
      <w:r w:rsidRPr="004B5476">
        <w:rPr>
          <w:rFonts w:ascii="Arial" w:hAnsi="Arial" w:cs="Arial"/>
          <w:b/>
          <w:bCs/>
          <w:sz w:val="18"/>
          <w:szCs w:val="18"/>
        </w:rPr>
        <w:t>Agence Régionale de Santé</w:t>
      </w:r>
    </w:p>
    <w:p w14:paraId="5B820074" w14:textId="77777777" w:rsidR="004B5476" w:rsidRPr="004B5476" w:rsidRDefault="004B5476" w:rsidP="00AA3BB6">
      <w:pPr>
        <w:pStyle w:val="Textbody"/>
        <w:spacing w:after="0"/>
        <w:ind w:left="5103"/>
        <w:jc w:val="center"/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>Direction Santé Publique et Environnementale</w:t>
      </w:r>
    </w:p>
    <w:p w14:paraId="2558425A" w14:textId="77777777" w:rsidR="004B5476" w:rsidRPr="004B5476" w:rsidRDefault="004B5476" w:rsidP="00AA3BB6">
      <w:pPr>
        <w:pStyle w:val="Textbody"/>
        <w:spacing w:after="0"/>
        <w:ind w:left="5103"/>
        <w:jc w:val="center"/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>Pôle Eaux de Loisirs</w:t>
      </w:r>
    </w:p>
    <w:p w14:paraId="45F632DD" w14:textId="77777777" w:rsidR="000C7F07" w:rsidRDefault="000C7F07" w:rsidP="005C1609">
      <w:pPr>
        <w:pStyle w:val="Textbody"/>
        <w:ind w:left="5103"/>
        <w:jc w:val="center"/>
        <w:rPr>
          <w:rFonts w:ascii="Arial" w:hAnsi="Arial" w:cs="Arial"/>
          <w:sz w:val="18"/>
          <w:szCs w:val="18"/>
        </w:rPr>
      </w:pPr>
      <w:r w:rsidRPr="000C7F07">
        <w:rPr>
          <w:rFonts w:ascii="Arial" w:hAnsi="Arial" w:cs="Arial"/>
          <w:sz w:val="18"/>
          <w:szCs w:val="18"/>
        </w:rPr>
        <w:t>17, Boulevard Gaston Doumergue - CS 56233</w:t>
      </w:r>
      <w:r w:rsidRPr="000C7F07">
        <w:rPr>
          <w:rFonts w:ascii="Arial" w:hAnsi="Arial" w:cs="Arial"/>
          <w:sz w:val="18"/>
          <w:szCs w:val="18"/>
        </w:rPr>
        <w:br/>
        <w:t>44 262 NANTES</w:t>
      </w:r>
    </w:p>
    <w:p w14:paraId="110A1CA8" w14:textId="77777777" w:rsidR="00915DCD" w:rsidRPr="004B5476" w:rsidRDefault="005C1609" w:rsidP="005C1609">
      <w:pPr>
        <w:pStyle w:val="Textbody"/>
        <w:ind w:left="5103"/>
        <w:jc w:val="center"/>
        <w:rPr>
          <w:rFonts w:ascii="Arial" w:hAnsi="Arial" w:cs="Arial"/>
        </w:rPr>
      </w:pPr>
      <w:r w:rsidRPr="005C1609">
        <w:rPr>
          <w:rStyle w:val="Lienhypertexte"/>
          <w:rFonts w:ascii="Arial" w:hAnsi="Arial" w:cs="Arial"/>
          <w:sz w:val="18"/>
          <w:szCs w:val="18"/>
        </w:rPr>
        <w:t xml:space="preserve">ars-pdl-se-eaux-loisirs@ars.sante.fr </w:t>
      </w:r>
    </w:p>
    <w:p w14:paraId="4BFA20BD" w14:textId="77777777" w:rsidR="00915DCD" w:rsidRPr="004B5476" w:rsidRDefault="002E011A" w:rsidP="00AA3BB6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="Arial" w:hAnsi="Arial" w:cs="Arial"/>
        </w:rPr>
      </w:pPr>
      <w:r w:rsidRPr="004B5476">
        <w:rPr>
          <w:rFonts w:ascii="Arial" w:hAnsi="Arial" w:cs="Arial"/>
        </w:rPr>
        <w:t xml:space="preserve">DÉCLARATION </w:t>
      </w:r>
      <w:r w:rsidR="004B5476">
        <w:rPr>
          <w:rFonts w:ascii="Arial" w:hAnsi="Arial" w:cs="Arial"/>
        </w:rPr>
        <w:t>D'UNE PISCINE</w:t>
      </w:r>
    </w:p>
    <w:p w14:paraId="55C6C5FB" w14:textId="77777777" w:rsidR="00915DCD" w:rsidRPr="004B5476" w:rsidRDefault="002E011A" w:rsidP="00AA3BB6">
      <w:pPr>
        <w:pStyle w:val="Textbody"/>
        <w:jc w:val="center"/>
        <w:rPr>
          <w:rFonts w:ascii="Arial" w:hAnsi="Arial" w:cs="Arial"/>
        </w:rPr>
      </w:pPr>
      <w:r w:rsidRPr="004B5476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En application du </w:t>
      </w:r>
      <w:r w:rsidRPr="004B5476">
        <w:rPr>
          <w:rStyle w:val="StrongEmphasis"/>
          <w:rFonts w:ascii="Arial" w:hAnsi="Arial" w:cs="Arial"/>
          <w:sz w:val="20"/>
          <w:szCs w:val="20"/>
        </w:rPr>
        <w:t>code de la santé publique</w:t>
      </w:r>
      <w:r w:rsidRPr="004B5476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 (art. </w:t>
      </w:r>
      <w:hyperlink r:id="rId8" w:history="1">
        <w:r w:rsidRPr="004B5476">
          <w:rPr>
            <w:rStyle w:val="StrongEmphasis"/>
            <w:rFonts w:ascii="Arial" w:hAnsi="Arial" w:cs="Arial"/>
            <w:b w:val="0"/>
            <w:bCs w:val="0"/>
            <w:sz w:val="20"/>
            <w:szCs w:val="20"/>
          </w:rPr>
          <w:t>L1332-1 à L1332-9</w:t>
        </w:r>
      </w:hyperlink>
      <w:r w:rsidRPr="004B5476">
        <w:rPr>
          <w:rStyle w:val="StrongEmphasis"/>
          <w:rFonts w:ascii="Arial" w:hAnsi="Arial" w:cs="Arial"/>
          <w:b w:val="0"/>
          <w:bCs w:val="0"/>
          <w:sz w:val="20"/>
          <w:szCs w:val="20"/>
        </w:rPr>
        <w:t xml:space="preserve">) </w:t>
      </w:r>
      <w:r w:rsidRPr="004B5476">
        <w:rPr>
          <w:rStyle w:val="StrongEmphasis"/>
          <w:rFonts w:ascii="Arial" w:hAnsi="Arial" w:cs="Arial"/>
          <w:b w:val="0"/>
          <w:bCs w:val="0"/>
          <w:sz w:val="20"/>
          <w:szCs w:val="20"/>
        </w:rPr>
        <w:br/>
      </w:r>
      <w:r w:rsidRPr="004B5476">
        <w:rPr>
          <w:rStyle w:val="StrongEmphasis"/>
          <w:rFonts w:ascii="Arial" w:hAnsi="Arial" w:cs="Arial"/>
          <w:sz w:val="20"/>
          <w:szCs w:val="20"/>
        </w:rPr>
        <w:t>A. - Déclar</w:t>
      </w:r>
      <w:r w:rsidR="004B5476">
        <w:rPr>
          <w:rStyle w:val="StrongEmphasis"/>
          <w:rFonts w:ascii="Arial" w:hAnsi="Arial" w:cs="Arial"/>
          <w:sz w:val="20"/>
          <w:szCs w:val="20"/>
        </w:rPr>
        <w:t>ation d'une piscine</w:t>
      </w:r>
    </w:p>
    <w:p w14:paraId="45A6076C" w14:textId="77777777" w:rsidR="00AA3BB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Je soussigné, (Nom / Prénom, qualité) : </w:t>
      </w:r>
      <w:r w:rsidR="00AA3BB6">
        <w:rPr>
          <w:rFonts w:ascii="Arial" w:hAnsi="Arial" w:cs="Arial"/>
          <w:sz w:val="18"/>
          <w:szCs w:val="18"/>
        </w:rPr>
        <w:tab/>
      </w:r>
    </w:p>
    <w:p w14:paraId="0D77A0E4" w14:textId="77777777" w:rsidR="00AA3BB6" w:rsidRDefault="00AA3BB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2E011A" w:rsidRPr="004B5476">
        <w:rPr>
          <w:rFonts w:ascii="Arial" w:hAnsi="Arial" w:cs="Arial"/>
          <w:sz w:val="18"/>
          <w:szCs w:val="18"/>
        </w:rPr>
        <w:t xml:space="preserve">éclare </w:t>
      </w:r>
      <w:r w:rsidR="004B5476">
        <w:rPr>
          <w:rFonts w:ascii="Arial" w:hAnsi="Arial" w:cs="Arial"/>
          <w:sz w:val="18"/>
          <w:szCs w:val="18"/>
        </w:rPr>
        <w:t>disposer</w:t>
      </w:r>
      <w:r w:rsidR="002E011A" w:rsidRPr="004B5476">
        <w:rPr>
          <w:rFonts w:ascii="Arial" w:hAnsi="Arial" w:cs="Arial"/>
          <w:sz w:val="18"/>
          <w:szCs w:val="18"/>
        </w:rPr>
        <w:t xml:space="preserve"> d'une </w:t>
      </w:r>
      <w:r w:rsidR="004B5476">
        <w:rPr>
          <w:rFonts w:ascii="Arial" w:hAnsi="Arial" w:cs="Arial"/>
          <w:sz w:val="18"/>
          <w:szCs w:val="18"/>
        </w:rPr>
        <w:t>piscine</w:t>
      </w:r>
      <w:r>
        <w:rPr>
          <w:rFonts w:ascii="Arial" w:hAnsi="Arial" w:cs="Arial"/>
          <w:sz w:val="18"/>
          <w:szCs w:val="18"/>
        </w:rPr>
        <w:t xml:space="preserve"> sur la </w:t>
      </w:r>
      <w:r w:rsidR="00BE3BB3">
        <w:rPr>
          <w:rFonts w:ascii="Arial" w:hAnsi="Arial" w:cs="Arial"/>
          <w:sz w:val="18"/>
          <w:szCs w:val="18"/>
        </w:rPr>
        <w:t xml:space="preserve">commune </w:t>
      </w:r>
      <w:r>
        <w:rPr>
          <w:rFonts w:ascii="Arial" w:hAnsi="Arial" w:cs="Arial"/>
          <w:sz w:val="18"/>
          <w:szCs w:val="18"/>
        </w:rPr>
        <w:t xml:space="preserve">de </w:t>
      </w:r>
      <w:r w:rsidR="002E011A" w:rsidRPr="004B5476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ab/>
      </w:r>
    </w:p>
    <w:p w14:paraId="4163F876" w14:textId="77777777" w:rsidR="00AA3BB6" w:rsidRDefault="004B547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à</w:t>
      </w:r>
      <w:proofErr w:type="gramEnd"/>
      <w:r>
        <w:rPr>
          <w:rFonts w:ascii="Arial" w:hAnsi="Arial" w:cs="Arial"/>
          <w:sz w:val="18"/>
          <w:szCs w:val="18"/>
        </w:rPr>
        <w:t xml:space="preserve"> l'adresse </w:t>
      </w:r>
      <w:r w:rsidR="002E011A" w:rsidRPr="004B5476">
        <w:rPr>
          <w:rFonts w:ascii="Arial" w:hAnsi="Arial" w:cs="Arial"/>
          <w:sz w:val="18"/>
          <w:szCs w:val="18"/>
        </w:rPr>
        <w:t>suivante :</w:t>
      </w:r>
      <w:r w:rsidR="00AA3BB6">
        <w:rPr>
          <w:rFonts w:ascii="Arial" w:hAnsi="Arial" w:cs="Arial"/>
          <w:sz w:val="18"/>
          <w:szCs w:val="18"/>
        </w:rPr>
        <w:tab/>
      </w:r>
    </w:p>
    <w:p w14:paraId="333F9219" w14:textId="77777777" w:rsidR="00AA3BB6" w:rsidRDefault="00AA3BB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</w:p>
    <w:p w14:paraId="28D48AA5" w14:textId="77777777" w:rsidR="00915DCD" w:rsidRPr="004B5476" w:rsidRDefault="004B547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2E011A" w:rsidRPr="004B5476">
        <w:rPr>
          <w:rFonts w:ascii="Arial" w:hAnsi="Arial" w:cs="Arial"/>
          <w:sz w:val="18"/>
          <w:szCs w:val="18"/>
        </w:rPr>
        <w:t xml:space="preserve">'installation </w:t>
      </w:r>
      <w:r>
        <w:rPr>
          <w:rFonts w:ascii="Arial" w:hAnsi="Arial" w:cs="Arial"/>
          <w:sz w:val="18"/>
          <w:szCs w:val="18"/>
        </w:rPr>
        <w:t xml:space="preserve">existante ou future </w:t>
      </w:r>
      <w:r w:rsidR="002E011A" w:rsidRPr="004B5476">
        <w:rPr>
          <w:rFonts w:ascii="Arial" w:hAnsi="Arial" w:cs="Arial"/>
          <w:sz w:val="18"/>
          <w:szCs w:val="18"/>
        </w:rPr>
        <w:t xml:space="preserve">sera conforme à la description contenue dans le dossier justificatif joint à la présente déclaration ; elle satisfera aux normes d'hygiène et de sécurité fixées par le décret n° </w:t>
      </w:r>
      <w:r>
        <w:rPr>
          <w:rFonts w:ascii="Arial" w:hAnsi="Arial" w:cs="Arial"/>
          <w:sz w:val="18"/>
          <w:szCs w:val="18"/>
        </w:rPr>
        <w:t>2021-656 du 26 mai 2021</w:t>
      </w:r>
      <w:r w:rsidR="002E011A" w:rsidRPr="004B5476">
        <w:rPr>
          <w:rFonts w:ascii="Arial" w:hAnsi="Arial" w:cs="Arial"/>
          <w:sz w:val="18"/>
          <w:szCs w:val="18"/>
        </w:rPr>
        <w:t>.</w:t>
      </w:r>
      <w:r w:rsidR="002E011A" w:rsidRPr="004B5476">
        <w:rPr>
          <w:rFonts w:ascii="Arial" w:hAnsi="Arial" w:cs="Arial"/>
          <w:sz w:val="18"/>
          <w:szCs w:val="18"/>
        </w:rPr>
        <w:br/>
      </w:r>
    </w:p>
    <w:p w14:paraId="7CD7B34E" w14:textId="77777777" w:rsidR="00915DCD" w:rsidRPr="004B547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>Fait à</w:t>
      </w:r>
      <w:r w:rsidR="00AA3BB6">
        <w:rPr>
          <w:rFonts w:ascii="Arial" w:hAnsi="Arial" w:cs="Arial"/>
          <w:sz w:val="18"/>
          <w:szCs w:val="18"/>
        </w:rPr>
        <w:t xml:space="preserve">                                           </w:t>
      </w:r>
      <w:r w:rsidRPr="004B5476">
        <w:rPr>
          <w:rFonts w:ascii="Arial" w:hAnsi="Arial" w:cs="Arial"/>
          <w:sz w:val="18"/>
          <w:szCs w:val="18"/>
        </w:rPr>
        <w:t xml:space="preserve">le </w:t>
      </w:r>
      <w:r w:rsidR="00AA3BB6"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 w:rsidRPr="004B5476">
        <w:rPr>
          <w:rFonts w:ascii="Arial" w:hAnsi="Arial" w:cs="Arial"/>
          <w:sz w:val="18"/>
          <w:szCs w:val="18"/>
        </w:rPr>
        <w:t>Signature</w:t>
      </w:r>
    </w:p>
    <w:p w14:paraId="7A06AF98" w14:textId="77777777" w:rsidR="00915DCD" w:rsidRDefault="00915DCD" w:rsidP="00AA3BB6">
      <w:pPr>
        <w:pStyle w:val="Textbody"/>
        <w:tabs>
          <w:tab w:val="right" w:leader="dot" w:pos="9356"/>
        </w:tabs>
        <w:rPr>
          <w:rFonts w:ascii="Arial" w:hAnsi="Arial" w:cs="Arial"/>
        </w:rPr>
      </w:pPr>
    </w:p>
    <w:p w14:paraId="6D8B4896" w14:textId="77777777" w:rsidR="00AA3BB6" w:rsidRPr="004B5476" w:rsidRDefault="00AA3BB6" w:rsidP="00AA3BB6">
      <w:pPr>
        <w:pStyle w:val="Textbody"/>
        <w:tabs>
          <w:tab w:val="right" w:leader="dot" w:pos="9356"/>
        </w:tabs>
        <w:rPr>
          <w:rFonts w:ascii="Arial" w:hAnsi="Arial" w:cs="Arial"/>
        </w:rPr>
      </w:pPr>
    </w:p>
    <w:p w14:paraId="136C91C4" w14:textId="77777777" w:rsidR="00915DCD" w:rsidRPr="004B5476" w:rsidRDefault="004B5476" w:rsidP="00AA3BB6">
      <w:pPr>
        <w:pStyle w:val="Textbody"/>
        <w:tabs>
          <w:tab w:val="right" w:leader="dot" w:pos="9356"/>
        </w:tabs>
        <w:jc w:val="center"/>
        <w:rPr>
          <w:rFonts w:ascii="Arial" w:hAnsi="Arial" w:cs="Arial"/>
        </w:rPr>
      </w:pPr>
      <w:r>
        <w:rPr>
          <w:rStyle w:val="StrongEmphasis"/>
          <w:rFonts w:ascii="Arial" w:hAnsi="Arial" w:cs="Arial"/>
          <w:sz w:val="20"/>
          <w:szCs w:val="20"/>
        </w:rPr>
        <w:t>B</w:t>
      </w:r>
      <w:r w:rsidR="002E011A" w:rsidRPr="004B5476">
        <w:rPr>
          <w:rStyle w:val="StrongEmphasis"/>
          <w:rFonts w:ascii="Arial" w:hAnsi="Arial" w:cs="Arial"/>
          <w:sz w:val="20"/>
          <w:szCs w:val="20"/>
        </w:rPr>
        <w:t>. - Dossier justificatif pour les piscines</w:t>
      </w:r>
    </w:p>
    <w:p w14:paraId="4720B5A3" w14:textId="77777777" w:rsidR="00915DCD" w:rsidRPr="004B5476" w:rsidRDefault="002E011A" w:rsidP="00AA3BB6">
      <w:pPr>
        <w:pStyle w:val="Textbody"/>
        <w:tabs>
          <w:tab w:val="right" w:leader="dot" w:pos="9356"/>
          <w:tab w:val="right" w:leader="dot" w:pos="9491"/>
        </w:tabs>
        <w:rPr>
          <w:rFonts w:ascii="Arial" w:hAnsi="Arial" w:cs="Arial"/>
        </w:rPr>
      </w:pPr>
      <w:r w:rsidRPr="004B5476">
        <w:rPr>
          <w:rFonts w:ascii="Arial" w:hAnsi="Arial" w:cs="Arial"/>
          <w:b/>
          <w:bCs/>
          <w:sz w:val="18"/>
          <w:szCs w:val="18"/>
        </w:rPr>
        <w:t>Établissement</w:t>
      </w:r>
      <w:r w:rsidR="00AA3BB6">
        <w:rPr>
          <w:rFonts w:ascii="Arial" w:hAnsi="Arial" w:cs="Arial"/>
          <w:sz w:val="18"/>
          <w:szCs w:val="18"/>
        </w:rPr>
        <w:t xml:space="preserve"> :</w:t>
      </w:r>
      <w:r w:rsidR="00AA3BB6">
        <w:rPr>
          <w:rFonts w:ascii="Arial" w:hAnsi="Arial" w:cs="Arial"/>
          <w:sz w:val="18"/>
          <w:szCs w:val="18"/>
        </w:rPr>
        <w:tab/>
      </w:r>
    </w:p>
    <w:p w14:paraId="4CE51936" w14:textId="77777777" w:rsidR="00915DCD" w:rsidRPr="004B547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Téléphone : </w:t>
      </w:r>
      <w:r w:rsidR="00AA3BB6">
        <w:rPr>
          <w:rFonts w:ascii="Arial" w:hAnsi="Arial" w:cs="Arial"/>
          <w:sz w:val="18"/>
          <w:szCs w:val="18"/>
        </w:rPr>
        <w:tab/>
      </w:r>
    </w:p>
    <w:p w14:paraId="0C051525" w14:textId="77777777" w:rsidR="00915DCD" w:rsidRPr="00AA3BB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b/>
          <w:bCs/>
          <w:sz w:val="18"/>
          <w:szCs w:val="18"/>
        </w:rPr>
        <w:t>Propriétaire :</w:t>
      </w:r>
      <w:r w:rsidR="00AA3BB6">
        <w:rPr>
          <w:rFonts w:ascii="Arial" w:hAnsi="Arial" w:cs="Arial"/>
          <w:sz w:val="18"/>
          <w:szCs w:val="18"/>
        </w:rPr>
        <w:br/>
      </w:r>
      <w:r w:rsidRPr="004B5476">
        <w:rPr>
          <w:rFonts w:ascii="Arial" w:hAnsi="Arial" w:cs="Arial"/>
          <w:sz w:val="18"/>
          <w:szCs w:val="18"/>
        </w:rPr>
        <w:t xml:space="preserve">Nom / Prénom : </w:t>
      </w:r>
      <w:r w:rsidR="00AA3BB6">
        <w:rPr>
          <w:rFonts w:ascii="Arial" w:hAnsi="Arial" w:cs="Arial"/>
          <w:sz w:val="18"/>
          <w:szCs w:val="18"/>
        </w:rPr>
        <w:tab/>
      </w:r>
    </w:p>
    <w:p w14:paraId="3A08EED4" w14:textId="77777777" w:rsidR="00AA3BB6" w:rsidRDefault="005F6BDE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011A" w:rsidRPr="004B5476">
        <w:rPr>
          <w:rFonts w:ascii="Arial" w:hAnsi="Arial" w:cs="Arial"/>
          <w:sz w:val="18"/>
          <w:szCs w:val="18"/>
        </w:rPr>
        <w:t xml:space="preserve">Qualité : </w:t>
      </w:r>
      <w:r w:rsidR="00AA3BB6">
        <w:rPr>
          <w:rFonts w:ascii="Arial" w:hAnsi="Arial" w:cs="Arial"/>
          <w:sz w:val="18"/>
          <w:szCs w:val="18"/>
        </w:rPr>
        <w:tab/>
      </w:r>
    </w:p>
    <w:p w14:paraId="03BF1250" w14:textId="77777777" w:rsidR="00AA3BB6" w:rsidRDefault="005F6BDE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011A" w:rsidRPr="004B5476">
        <w:rPr>
          <w:rFonts w:ascii="Arial" w:hAnsi="Arial" w:cs="Arial"/>
          <w:sz w:val="18"/>
          <w:szCs w:val="18"/>
        </w:rPr>
        <w:t xml:space="preserve">Adresse : </w:t>
      </w:r>
      <w:r w:rsidR="00AA3BB6">
        <w:rPr>
          <w:rFonts w:ascii="Arial" w:hAnsi="Arial" w:cs="Arial"/>
          <w:sz w:val="18"/>
          <w:szCs w:val="18"/>
        </w:rPr>
        <w:tab/>
      </w:r>
    </w:p>
    <w:p w14:paraId="4372C399" w14:textId="63C9E48C" w:rsidR="00860B94" w:rsidRPr="004B5476" w:rsidRDefault="005F6BDE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2E011A" w:rsidRPr="004B5476">
        <w:rPr>
          <w:rFonts w:ascii="Arial" w:hAnsi="Arial" w:cs="Arial"/>
          <w:sz w:val="18"/>
          <w:szCs w:val="18"/>
        </w:rPr>
        <w:t>Téléphone : …............................................</w:t>
      </w:r>
      <w:r w:rsidR="004B5476" w:rsidRPr="00BE3BB3">
        <w:rPr>
          <w:rFonts w:ascii="Arial" w:hAnsi="Arial" w:cs="Arial"/>
          <w:b/>
          <w:sz w:val="18"/>
          <w:szCs w:val="18"/>
        </w:rPr>
        <w:t>mail</w:t>
      </w:r>
      <w:r w:rsidR="00AA3BB6">
        <w:rPr>
          <w:rFonts w:ascii="Arial" w:hAnsi="Arial" w:cs="Arial"/>
          <w:sz w:val="18"/>
          <w:szCs w:val="18"/>
        </w:rPr>
        <w:t xml:space="preserve"> : </w:t>
      </w:r>
      <w:r w:rsidR="00AA3BB6">
        <w:rPr>
          <w:rFonts w:ascii="Arial" w:hAnsi="Arial" w:cs="Arial"/>
          <w:sz w:val="18"/>
          <w:szCs w:val="18"/>
        </w:rPr>
        <w:tab/>
      </w:r>
    </w:p>
    <w:p w14:paraId="0A4C8B8B" w14:textId="77777777" w:rsidR="00BE3BB3" w:rsidRDefault="00BE3BB3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b/>
          <w:bCs/>
          <w:sz w:val="18"/>
          <w:szCs w:val="18"/>
        </w:rPr>
      </w:pPr>
    </w:p>
    <w:p w14:paraId="359214FC" w14:textId="77777777" w:rsidR="00AA3BB6" w:rsidRPr="004B5476" w:rsidRDefault="002E011A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b/>
          <w:bCs/>
          <w:sz w:val="18"/>
          <w:szCs w:val="18"/>
        </w:rPr>
        <w:t>Nature de la gestion :</w:t>
      </w:r>
      <w:r w:rsidR="00AA3BB6" w:rsidRPr="004B5476">
        <w:rPr>
          <w:rFonts w:ascii="Arial" w:eastAsia="Wingdings" w:hAnsi="Arial" w:cs="Arial"/>
          <w:sz w:val="18"/>
          <w:szCs w:val="18"/>
        </w:rPr>
        <w:t xml:space="preserve"> </w:t>
      </w:r>
      <w:r w:rsidRPr="004B5476">
        <w:rPr>
          <w:rFonts w:ascii="Arial" w:eastAsia="Wingdings" w:hAnsi="Arial" w:cs="Arial"/>
          <w:sz w:val="18"/>
          <w:szCs w:val="18"/>
        </w:rPr>
        <w:t></w:t>
      </w:r>
      <w:r w:rsidRPr="004B5476">
        <w:rPr>
          <w:rFonts w:ascii="Arial" w:eastAsia="Times New Roman" w:hAnsi="Arial" w:cs="Arial"/>
          <w:sz w:val="18"/>
          <w:szCs w:val="18"/>
        </w:rPr>
        <w:t xml:space="preserve"> </w:t>
      </w:r>
      <w:r w:rsidRPr="004B5476">
        <w:rPr>
          <w:rFonts w:ascii="Arial" w:hAnsi="Arial" w:cs="Arial"/>
          <w:sz w:val="18"/>
          <w:szCs w:val="18"/>
        </w:rPr>
        <w:t xml:space="preserve">association loi 1901, </w:t>
      </w:r>
      <w:r w:rsidRPr="004B5476">
        <w:rPr>
          <w:rFonts w:ascii="Arial" w:eastAsia="Wingdings" w:hAnsi="Arial" w:cs="Arial"/>
          <w:sz w:val="18"/>
          <w:szCs w:val="18"/>
        </w:rPr>
        <w:t></w:t>
      </w:r>
      <w:r w:rsidRPr="004B5476">
        <w:rPr>
          <w:rFonts w:ascii="Arial" w:eastAsia="Times New Roman" w:hAnsi="Arial" w:cs="Arial"/>
          <w:sz w:val="18"/>
          <w:szCs w:val="18"/>
        </w:rPr>
        <w:t xml:space="preserve"> </w:t>
      </w:r>
      <w:r w:rsidRPr="004B5476">
        <w:rPr>
          <w:rFonts w:ascii="Arial" w:hAnsi="Arial" w:cs="Arial"/>
          <w:sz w:val="18"/>
          <w:szCs w:val="18"/>
        </w:rPr>
        <w:t xml:space="preserve">société privée, </w:t>
      </w:r>
      <w:r w:rsidRPr="004B5476">
        <w:rPr>
          <w:rFonts w:ascii="Arial" w:eastAsia="Wingdings" w:hAnsi="Arial" w:cs="Arial"/>
          <w:sz w:val="18"/>
          <w:szCs w:val="18"/>
        </w:rPr>
        <w:t></w:t>
      </w:r>
      <w:r w:rsidRPr="004B5476">
        <w:rPr>
          <w:rFonts w:ascii="Arial" w:eastAsia="Times New Roman" w:hAnsi="Arial" w:cs="Arial"/>
          <w:sz w:val="18"/>
          <w:szCs w:val="18"/>
        </w:rPr>
        <w:t xml:space="preserve"> </w:t>
      </w:r>
      <w:r w:rsidRPr="004B5476">
        <w:rPr>
          <w:rFonts w:ascii="Arial" w:hAnsi="Arial" w:cs="Arial"/>
          <w:sz w:val="18"/>
          <w:szCs w:val="18"/>
        </w:rPr>
        <w:t>autre ; précisez :</w:t>
      </w:r>
      <w:r w:rsidR="00AA3BB6">
        <w:rPr>
          <w:rFonts w:ascii="Arial" w:hAnsi="Arial" w:cs="Arial"/>
          <w:sz w:val="18"/>
          <w:szCs w:val="18"/>
        </w:rPr>
        <w:tab/>
      </w:r>
      <w:r w:rsidR="00AA3BB6" w:rsidRPr="004B5476">
        <w:rPr>
          <w:rFonts w:ascii="Arial" w:hAnsi="Arial" w:cs="Arial"/>
          <w:sz w:val="18"/>
          <w:szCs w:val="18"/>
        </w:rPr>
        <w:t xml:space="preserve"> </w:t>
      </w:r>
    </w:p>
    <w:p w14:paraId="403BD7F2" w14:textId="77777777" w:rsidR="00915DCD" w:rsidRPr="004B5476" w:rsidRDefault="002E011A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Nom/Prénom du responsable de la gestion de l'établissement : </w:t>
      </w:r>
      <w:r w:rsidR="00AA3BB6">
        <w:rPr>
          <w:rFonts w:ascii="Arial" w:hAnsi="Arial" w:cs="Arial"/>
          <w:sz w:val="18"/>
          <w:szCs w:val="18"/>
        </w:rPr>
        <w:tab/>
      </w:r>
    </w:p>
    <w:p w14:paraId="52D834EE" w14:textId="77777777" w:rsidR="005F6BDE" w:rsidRDefault="002E011A" w:rsidP="005F6BDE">
      <w:pPr>
        <w:pStyle w:val="Textbody"/>
        <w:tabs>
          <w:tab w:val="left" w:pos="567"/>
          <w:tab w:val="right" w:leader="dot" w:pos="9356"/>
        </w:tabs>
        <w:ind w:left="705"/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Adresse : </w:t>
      </w:r>
      <w:r w:rsidR="005F6BDE">
        <w:rPr>
          <w:rFonts w:ascii="Arial" w:hAnsi="Arial" w:cs="Arial"/>
          <w:sz w:val="18"/>
          <w:szCs w:val="18"/>
        </w:rPr>
        <w:tab/>
      </w:r>
    </w:p>
    <w:p w14:paraId="4B737C61" w14:textId="77777777" w:rsidR="00AA3BB6" w:rsidRDefault="004B5476" w:rsidP="005F6BDE">
      <w:pPr>
        <w:pStyle w:val="Textbody"/>
        <w:tabs>
          <w:tab w:val="left" w:pos="567"/>
          <w:tab w:val="right" w:leader="dot" w:pos="9356"/>
        </w:tabs>
        <w:ind w:left="705"/>
        <w:rPr>
          <w:rFonts w:ascii="Arial" w:hAnsi="Arial" w:cs="Arial"/>
          <w:sz w:val="18"/>
          <w:szCs w:val="18"/>
        </w:rPr>
      </w:pPr>
      <w:r w:rsidRPr="00BE3BB3">
        <w:rPr>
          <w:rFonts w:ascii="Arial" w:hAnsi="Arial" w:cs="Arial"/>
          <w:b/>
          <w:sz w:val="18"/>
          <w:szCs w:val="18"/>
        </w:rPr>
        <w:t>Mail</w:t>
      </w:r>
      <w:r>
        <w:rPr>
          <w:rFonts w:ascii="Arial" w:hAnsi="Arial" w:cs="Arial"/>
          <w:sz w:val="18"/>
          <w:szCs w:val="18"/>
        </w:rPr>
        <w:t xml:space="preserve"> : </w:t>
      </w:r>
      <w:r w:rsidR="00AA3BB6">
        <w:rPr>
          <w:rFonts w:ascii="Arial" w:hAnsi="Arial" w:cs="Arial"/>
          <w:sz w:val="18"/>
          <w:szCs w:val="18"/>
        </w:rPr>
        <w:tab/>
      </w:r>
    </w:p>
    <w:p w14:paraId="287780FD" w14:textId="77777777" w:rsidR="00915DCD" w:rsidRDefault="002E011A" w:rsidP="005F6BDE">
      <w:pPr>
        <w:pStyle w:val="Textbody"/>
        <w:tabs>
          <w:tab w:val="left" w:pos="567"/>
          <w:tab w:val="right" w:leader="dot" w:pos="9356"/>
        </w:tabs>
        <w:ind w:left="705"/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Téléphone : </w:t>
      </w:r>
      <w:r w:rsidR="00AA3BB6">
        <w:rPr>
          <w:rFonts w:ascii="Arial" w:hAnsi="Arial" w:cs="Arial"/>
          <w:sz w:val="18"/>
          <w:szCs w:val="18"/>
        </w:rPr>
        <w:tab/>
      </w:r>
    </w:p>
    <w:p w14:paraId="02F1DC77" w14:textId="6118F179" w:rsidR="00860B94" w:rsidRDefault="00860B94" w:rsidP="00860B94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Numéro SIREN : </w:t>
      </w:r>
      <w:r>
        <w:rPr>
          <w:rFonts w:ascii="Arial" w:hAnsi="Arial" w:cs="Arial"/>
          <w:sz w:val="18"/>
          <w:szCs w:val="18"/>
        </w:rPr>
        <w:tab/>
      </w:r>
    </w:p>
    <w:p w14:paraId="0B9C2508" w14:textId="77777777" w:rsidR="00BE3BB3" w:rsidRDefault="00BE3BB3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</w:p>
    <w:p w14:paraId="00456373" w14:textId="77777777" w:rsidR="00BE3BB3" w:rsidRDefault="00BE3BB3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Personne à contacter en cas d’anomalie analytique ou de problème technique : </w:t>
      </w:r>
    </w:p>
    <w:p w14:paraId="0104E775" w14:textId="77777777" w:rsidR="00BE3BB3" w:rsidRPr="004B5476" w:rsidRDefault="00BE3BB3" w:rsidP="005F6BDE">
      <w:pPr>
        <w:pStyle w:val="Textbody"/>
        <w:tabs>
          <w:tab w:val="left" w:pos="567"/>
          <w:tab w:val="right" w:leader="dot" w:pos="9356"/>
        </w:tabs>
        <w:ind w:left="705"/>
        <w:rPr>
          <w:rFonts w:ascii="Arial" w:hAnsi="Arial" w:cs="Arial"/>
          <w:sz w:val="18"/>
          <w:szCs w:val="18"/>
        </w:rPr>
      </w:pPr>
      <w:r w:rsidRPr="00BE3BB3">
        <w:rPr>
          <w:rFonts w:ascii="Arial" w:hAnsi="Arial" w:cs="Arial"/>
          <w:b/>
          <w:sz w:val="18"/>
          <w:szCs w:val="18"/>
        </w:rPr>
        <w:t>Mail</w:t>
      </w:r>
      <w:r>
        <w:rPr>
          <w:rFonts w:ascii="Arial" w:hAnsi="Arial" w:cs="Arial"/>
          <w:sz w:val="18"/>
          <w:szCs w:val="18"/>
        </w:rPr>
        <w:t xml:space="preserve"> : </w:t>
      </w:r>
      <w:r w:rsidR="00AA3BB6">
        <w:rPr>
          <w:rFonts w:ascii="Arial" w:hAnsi="Arial" w:cs="Arial"/>
          <w:sz w:val="18"/>
          <w:szCs w:val="18"/>
        </w:rPr>
        <w:tab/>
      </w:r>
    </w:p>
    <w:p w14:paraId="34301B38" w14:textId="77777777" w:rsidR="00BE3BB3" w:rsidRDefault="005F6BDE" w:rsidP="005F6BDE">
      <w:pPr>
        <w:pStyle w:val="Textbody"/>
        <w:tabs>
          <w:tab w:val="left" w:pos="567"/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BE3BB3" w:rsidRPr="004B5476">
        <w:rPr>
          <w:rFonts w:ascii="Arial" w:hAnsi="Arial" w:cs="Arial"/>
          <w:sz w:val="18"/>
          <w:szCs w:val="18"/>
        </w:rPr>
        <w:t xml:space="preserve">Téléphone : </w:t>
      </w:r>
      <w:r>
        <w:rPr>
          <w:rFonts w:ascii="Arial" w:hAnsi="Arial" w:cs="Arial"/>
          <w:sz w:val="18"/>
          <w:szCs w:val="18"/>
        </w:rPr>
        <w:tab/>
      </w:r>
    </w:p>
    <w:p w14:paraId="3490FF89" w14:textId="77777777" w:rsidR="00BE3BB3" w:rsidRPr="004B5476" w:rsidRDefault="00BE3BB3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</w:p>
    <w:p w14:paraId="39A7EECE" w14:textId="77777777" w:rsidR="00915DCD" w:rsidRPr="004B5476" w:rsidRDefault="004B5476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Horaires d’</w:t>
      </w:r>
      <w:r w:rsidR="002E011A" w:rsidRPr="004B5476">
        <w:rPr>
          <w:rFonts w:ascii="Arial" w:hAnsi="Arial" w:cs="Arial"/>
          <w:sz w:val="18"/>
          <w:szCs w:val="18"/>
        </w:rPr>
        <w:t xml:space="preserve">ouverture : </w:t>
      </w:r>
      <w:r w:rsidR="005F6BDE">
        <w:rPr>
          <w:rFonts w:ascii="Arial" w:hAnsi="Arial" w:cs="Arial"/>
          <w:sz w:val="18"/>
          <w:szCs w:val="18"/>
        </w:rPr>
        <w:tab/>
      </w:r>
    </w:p>
    <w:p w14:paraId="7A812BF9" w14:textId="77777777" w:rsidR="00915DCD" w:rsidRPr="004B5476" w:rsidRDefault="002E011A" w:rsidP="00AA3BB6">
      <w:pPr>
        <w:pStyle w:val="Textbody"/>
        <w:tabs>
          <w:tab w:val="right" w:leader="dot" w:pos="9356"/>
        </w:tabs>
        <w:rPr>
          <w:rFonts w:ascii="Arial" w:hAnsi="Arial" w:cs="Arial"/>
          <w:sz w:val="18"/>
          <w:szCs w:val="18"/>
        </w:rPr>
      </w:pPr>
      <w:r w:rsidRPr="004B5476">
        <w:rPr>
          <w:rFonts w:ascii="Arial" w:hAnsi="Arial" w:cs="Arial"/>
          <w:sz w:val="18"/>
          <w:szCs w:val="18"/>
        </w:rPr>
        <w:t xml:space="preserve">Fréquentation maximale instantanée : </w:t>
      </w:r>
      <w:r w:rsidR="005F6BDE">
        <w:rPr>
          <w:rFonts w:ascii="Arial" w:hAnsi="Arial" w:cs="Arial"/>
          <w:sz w:val="18"/>
          <w:szCs w:val="18"/>
        </w:rPr>
        <w:tab/>
      </w:r>
    </w:p>
    <w:p w14:paraId="4880F92D" w14:textId="77777777" w:rsidR="00BE3BB3" w:rsidRDefault="00BE3BB3" w:rsidP="00AA3BB6">
      <w:pPr>
        <w:suppressAutoHyphens w:val="0"/>
        <w:rPr>
          <w:rFonts w:ascii="Arial" w:hAnsi="Arial" w:cs="Arial"/>
          <w:b/>
          <w:smallCaps/>
          <w:color w:val="000080"/>
          <w:sz w:val="22"/>
          <w:szCs w:val="22"/>
        </w:rPr>
        <w:sectPr w:rsidR="00BE3BB3" w:rsidSect="006829E4">
          <w:headerReference w:type="even" r:id="rId9"/>
          <w:headerReference w:type="default" r:id="rId10"/>
          <w:type w:val="continuous"/>
          <w:pgSz w:w="11906" w:h="16838"/>
          <w:pgMar w:top="720" w:right="1134" w:bottom="720" w:left="1134" w:header="720" w:footer="720" w:gutter="0"/>
          <w:cols w:space="720"/>
          <w:docGrid w:linePitch="326"/>
        </w:sectPr>
      </w:pPr>
    </w:p>
    <w:p w14:paraId="16E407CB" w14:textId="77777777" w:rsidR="00BE3BB3" w:rsidRDefault="00BE3BB3" w:rsidP="00AA3BB6">
      <w:pPr>
        <w:suppressAutoHyphens w:val="0"/>
        <w:rPr>
          <w:rFonts w:ascii="Arial" w:hAnsi="Arial" w:cs="Arial"/>
          <w:b/>
          <w:smallCaps/>
          <w:color w:val="000080"/>
          <w:sz w:val="22"/>
          <w:szCs w:val="22"/>
        </w:rPr>
      </w:pPr>
    </w:p>
    <w:p w14:paraId="450BC56C" w14:textId="77777777" w:rsidR="006829E4" w:rsidRPr="00BE3BB3" w:rsidRDefault="006829E4" w:rsidP="00AA3BB6">
      <w:pPr>
        <w:rPr>
          <w:rFonts w:ascii="Arial" w:hAnsi="Arial" w:cs="Arial"/>
          <w:b/>
          <w:smallCaps/>
          <w:color w:val="000080"/>
          <w:sz w:val="18"/>
          <w:szCs w:val="20"/>
        </w:rPr>
      </w:pPr>
      <w:r w:rsidRPr="00BE3BB3">
        <w:rPr>
          <w:rFonts w:ascii="Arial" w:hAnsi="Arial" w:cs="Arial"/>
          <w:b/>
          <w:smallCaps/>
          <w:color w:val="000080"/>
          <w:sz w:val="18"/>
          <w:szCs w:val="20"/>
        </w:rPr>
        <w:t>Direction santé Publique et Environnementale</w:t>
      </w:r>
    </w:p>
    <w:p w14:paraId="6FA18F6E" w14:textId="77777777" w:rsidR="00BE3BB3" w:rsidRPr="00BE3BB3" w:rsidRDefault="00BE3BB3" w:rsidP="00AA3BB6">
      <w:pPr>
        <w:rPr>
          <w:rFonts w:ascii="Arial" w:hAnsi="Arial" w:cs="Arial"/>
          <w:color w:val="000080"/>
          <w:sz w:val="18"/>
          <w:szCs w:val="20"/>
        </w:rPr>
      </w:pPr>
      <w:r w:rsidRPr="00BE3BB3">
        <w:rPr>
          <w:rFonts w:ascii="Arial" w:hAnsi="Arial" w:cs="Arial"/>
          <w:color w:val="000080"/>
          <w:sz w:val="18"/>
          <w:szCs w:val="20"/>
        </w:rPr>
        <w:t>Direction Santé Publique et Environnementale</w:t>
      </w:r>
    </w:p>
    <w:p w14:paraId="24086EF1" w14:textId="77777777" w:rsidR="006829E4" w:rsidRPr="00BE3BB3" w:rsidRDefault="00BE3BB3" w:rsidP="00AA3BB6">
      <w:pPr>
        <w:rPr>
          <w:rFonts w:ascii="Arial" w:hAnsi="Arial" w:cs="Arial"/>
          <w:b/>
          <w:color w:val="000080"/>
          <w:sz w:val="18"/>
          <w:szCs w:val="20"/>
        </w:rPr>
      </w:pPr>
      <w:r w:rsidRPr="00BE3BB3">
        <w:rPr>
          <w:rFonts w:ascii="Arial" w:hAnsi="Arial" w:cs="Arial"/>
          <w:color w:val="000080"/>
          <w:sz w:val="18"/>
          <w:szCs w:val="20"/>
        </w:rPr>
        <w:t>Pôle Eaux de Loisirs</w:t>
      </w:r>
    </w:p>
    <w:p w14:paraId="7294D051" w14:textId="77777777" w:rsidR="006829E4" w:rsidRPr="00BE3BB3" w:rsidRDefault="006829E4" w:rsidP="00AA3BB6">
      <w:pPr>
        <w:rPr>
          <w:rFonts w:ascii="Arial" w:hAnsi="Arial" w:cs="Arial"/>
          <w:color w:val="000080"/>
          <w:sz w:val="18"/>
          <w:szCs w:val="20"/>
        </w:rPr>
      </w:pPr>
      <w:r w:rsidRPr="00BE3BB3">
        <w:rPr>
          <w:rFonts w:ascii="Arial" w:hAnsi="Arial" w:cs="Arial"/>
          <w:color w:val="000080"/>
          <w:sz w:val="18"/>
          <w:szCs w:val="20"/>
        </w:rPr>
        <w:t xml:space="preserve">Tel : 02 49 10 </w:t>
      </w:r>
      <w:r w:rsidR="00BE3BB3" w:rsidRPr="00BE3BB3">
        <w:rPr>
          <w:rFonts w:ascii="Arial" w:hAnsi="Arial" w:cs="Arial"/>
          <w:color w:val="000080"/>
          <w:sz w:val="18"/>
          <w:szCs w:val="20"/>
        </w:rPr>
        <w:t>4</w:t>
      </w:r>
      <w:r w:rsidR="000C7F07">
        <w:rPr>
          <w:rFonts w:ascii="Arial" w:hAnsi="Arial" w:cs="Arial"/>
          <w:color w:val="000080"/>
          <w:sz w:val="18"/>
          <w:szCs w:val="20"/>
        </w:rPr>
        <w:t>1 21</w:t>
      </w:r>
    </w:p>
    <w:p w14:paraId="5208992D" w14:textId="77777777" w:rsidR="006829E4" w:rsidRPr="00203FEC" w:rsidRDefault="006829E4" w:rsidP="00203FEC">
      <w:pPr>
        <w:rPr>
          <w:rStyle w:val="Lienhypertexte"/>
          <w:rFonts w:ascii="Arial" w:hAnsi="Arial" w:cs="Arial"/>
          <w:sz w:val="18"/>
          <w:szCs w:val="20"/>
        </w:rPr>
      </w:pPr>
      <w:r w:rsidRPr="00BE3BB3">
        <w:rPr>
          <w:rFonts w:ascii="Arial" w:hAnsi="Arial" w:cs="Arial"/>
          <w:color w:val="000080"/>
          <w:sz w:val="18"/>
          <w:szCs w:val="20"/>
        </w:rPr>
        <w:t xml:space="preserve">Mail : </w:t>
      </w:r>
      <w:r w:rsidR="00203FEC" w:rsidRPr="00203FEC">
        <w:rPr>
          <w:rStyle w:val="Lienhypertexte"/>
          <w:rFonts w:ascii="Arial" w:hAnsi="Arial" w:cs="Arial"/>
          <w:sz w:val="18"/>
          <w:szCs w:val="20"/>
        </w:rPr>
        <w:t>ars-pdl-se-eaux-loisirs@ars.sante.fr</w:t>
      </w:r>
    </w:p>
    <w:p w14:paraId="2EE946F7" w14:textId="77777777" w:rsidR="006829E4" w:rsidRPr="004B5476" w:rsidRDefault="006829E4" w:rsidP="00AA3BB6">
      <w:pPr>
        <w:rPr>
          <w:rFonts w:ascii="Arial" w:hAnsi="Arial" w:cs="Arial"/>
          <w:color w:val="000080"/>
          <w:sz w:val="18"/>
          <w:szCs w:val="20"/>
        </w:rPr>
      </w:pPr>
    </w:p>
    <w:p w14:paraId="46542F9F" w14:textId="77777777"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  <w:r w:rsidRPr="004B5476">
        <w:rPr>
          <w:rFonts w:ascii="Arial" w:hAnsi="Arial" w:cs="Arial"/>
          <w:smallCaps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183CEF3" wp14:editId="08A6FE19">
                <wp:simplePos x="0" y="0"/>
                <wp:positionH relativeFrom="column">
                  <wp:posOffset>7781925</wp:posOffset>
                </wp:positionH>
                <wp:positionV relativeFrom="paragraph">
                  <wp:posOffset>193675</wp:posOffset>
                </wp:positionV>
                <wp:extent cx="2202815" cy="1143000"/>
                <wp:effectExtent l="0" t="3175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81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DDDD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511E08" w14:textId="77777777" w:rsidR="006829E4" w:rsidRPr="00355A62" w:rsidRDefault="006829E4" w:rsidP="006829E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3CEF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2.75pt;margin-top:15.25pt;width:173.4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" o:allowincell="f" stroked="f" strokecolor="#ddd">
                <v:textbox>
                  <w:txbxContent>
                    <w:p w14:paraId="6C511E08" w14:textId="77777777" w:rsidR="006829E4" w:rsidRPr="00355A62" w:rsidRDefault="006829E4" w:rsidP="006829E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3C1F4" w14:textId="77777777" w:rsidR="006829E4" w:rsidRPr="004B5476" w:rsidRDefault="006829E4" w:rsidP="00AA3BB6">
      <w:pPr>
        <w:jc w:val="center"/>
        <w:rPr>
          <w:rFonts w:ascii="Arial" w:hAnsi="Arial" w:cs="Arial"/>
          <w:b/>
          <w:sz w:val="22"/>
          <w:szCs w:val="22"/>
        </w:rPr>
      </w:pPr>
      <w:r w:rsidRPr="004B5476">
        <w:rPr>
          <w:rFonts w:ascii="Arial" w:hAnsi="Arial" w:cs="Arial"/>
          <w:b/>
          <w:sz w:val="22"/>
          <w:szCs w:val="22"/>
        </w:rPr>
        <w:t>Renseignements TECHNIQUES</w:t>
      </w:r>
    </w:p>
    <w:p w14:paraId="5924634A" w14:textId="77777777" w:rsidR="006829E4" w:rsidRPr="004B5476" w:rsidRDefault="006829E4" w:rsidP="00AA3BB6">
      <w:pPr>
        <w:jc w:val="center"/>
        <w:rPr>
          <w:rFonts w:ascii="Arial" w:hAnsi="Arial" w:cs="Arial"/>
          <w:i/>
          <w:sz w:val="16"/>
          <w:szCs w:val="16"/>
        </w:rPr>
      </w:pPr>
      <w:r w:rsidRPr="004B5476">
        <w:rPr>
          <w:rFonts w:ascii="Arial" w:hAnsi="Arial" w:cs="Arial"/>
          <w:i/>
          <w:sz w:val="16"/>
          <w:szCs w:val="16"/>
        </w:rPr>
        <w:t>(Article L.1332-1 du Code de la Santé Publique)</w:t>
      </w:r>
    </w:p>
    <w:p w14:paraId="6401E9D1" w14:textId="77777777"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14:paraId="3873F242" w14:textId="77777777" w:rsidR="006829E4" w:rsidRPr="004B5476" w:rsidRDefault="006829E4" w:rsidP="00AA3BB6">
      <w:pPr>
        <w:rPr>
          <w:rFonts w:ascii="Arial" w:hAnsi="Arial" w:cs="Arial"/>
          <w:b/>
          <w:sz w:val="20"/>
        </w:rPr>
      </w:pPr>
      <w:r w:rsidRPr="004B5476">
        <w:rPr>
          <w:rFonts w:ascii="Arial" w:hAnsi="Arial" w:cs="Arial"/>
          <w:b/>
          <w:sz w:val="20"/>
        </w:rPr>
        <w:t>NOM ETABLISSEMENT</w:t>
      </w:r>
      <w:r w:rsidRPr="004B5476">
        <w:rPr>
          <w:rFonts w:ascii="Arial" w:hAnsi="Arial" w:cs="Arial"/>
          <w:sz w:val="20"/>
        </w:rPr>
        <w:t xml:space="preserve"> : </w:t>
      </w:r>
    </w:p>
    <w:p w14:paraId="5321A711" w14:textId="77777777" w:rsidR="006829E4" w:rsidRPr="004B5476" w:rsidRDefault="006829E4" w:rsidP="00AA3BB6">
      <w:pPr>
        <w:rPr>
          <w:rFonts w:ascii="Arial" w:hAnsi="Arial" w:cs="Arial"/>
          <w:sz w:val="20"/>
        </w:rPr>
      </w:pPr>
      <w:r w:rsidRPr="004B5476">
        <w:rPr>
          <w:rFonts w:ascii="Arial" w:hAnsi="Arial" w:cs="Arial"/>
          <w:b/>
          <w:sz w:val="20"/>
        </w:rPr>
        <w:t>COMMUNE</w:t>
      </w:r>
      <w:r w:rsidRPr="004B5476">
        <w:rPr>
          <w:rFonts w:ascii="Arial" w:hAnsi="Arial" w:cs="Arial"/>
          <w:sz w:val="20"/>
        </w:rPr>
        <w:t xml:space="preserve"> :</w:t>
      </w:r>
      <w:r w:rsidRPr="004B5476">
        <w:rPr>
          <w:rFonts w:ascii="Arial" w:hAnsi="Arial" w:cs="Arial"/>
          <w:sz w:val="20"/>
        </w:rPr>
        <w:tab/>
      </w:r>
    </w:p>
    <w:p w14:paraId="4D130FE4" w14:textId="77777777" w:rsidR="006829E4" w:rsidRPr="004B5476" w:rsidRDefault="006829E4" w:rsidP="00AA3BB6">
      <w:pPr>
        <w:rPr>
          <w:rFonts w:ascii="Arial" w:hAnsi="Arial" w:cs="Arial"/>
          <w:sz w:val="20"/>
        </w:rPr>
      </w:pPr>
    </w:p>
    <w:p w14:paraId="6F557A10" w14:textId="77777777" w:rsidR="006829E4" w:rsidRPr="004B5476" w:rsidRDefault="006829E4" w:rsidP="00AA3BB6">
      <w:pPr>
        <w:rPr>
          <w:rFonts w:ascii="Arial" w:hAnsi="Arial" w:cs="Arial"/>
          <w:sz w:val="22"/>
          <w:szCs w:val="22"/>
          <w:u w:val="single"/>
        </w:rPr>
      </w:pPr>
      <w:r w:rsidRPr="004B5476">
        <w:rPr>
          <w:rFonts w:ascii="Arial" w:hAnsi="Arial" w:cs="Arial"/>
          <w:sz w:val="22"/>
          <w:szCs w:val="22"/>
          <w:u w:val="single"/>
        </w:rPr>
        <w:t>Informations et plans à fournir :</w:t>
      </w:r>
    </w:p>
    <w:p w14:paraId="3D38A8A8" w14:textId="77777777" w:rsidR="006829E4" w:rsidRPr="004B5476" w:rsidRDefault="006829E4" w:rsidP="00AA3BB6">
      <w:pPr>
        <w:rPr>
          <w:rFonts w:ascii="Arial" w:hAnsi="Arial" w:cs="Arial"/>
          <w:sz w:val="20"/>
        </w:rPr>
      </w:pPr>
    </w:p>
    <w:p w14:paraId="41AAFDC9" w14:textId="77777777" w:rsidR="006829E4" w:rsidRPr="004B5476" w:rsidRDefault="006829E4" w:rsidP="00AA3BB6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4B5476">
        <w:rPr>
          <w:rFonts w:ascii="Arial" w:hAnsi="Arial" w:cs="Arial"/>
          <w:sz w:val="20"/>
        </w:rPr>
        <w:t>Plan masse à jour des installations : bassins, locaux techniques et sanitaires.</w:t>
      </w:r>
    </w:p>
    <w:p w14:paraId="57D6F02B" w14:textId="77777777" w:rsidR="006829E4" w:rsidRPr="004B5476" w:rsidRDefault="006829E4" w:rsidP="00AA3BB6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4B5476">
        <w:rPr>
          <w:rFonts w:ascii="Arial" w:hAnsi="Arial" w:cs="Arial"/>
          <w:sz w:val="16"/>
          <w:szCs w:val="16"/>
        </w:rPr>
        <w:t>en</w:t>
      </w:r>
      <w:proofErr w:type="gramEnd"/>
      <w:r w:rsidRPr="004B5476">
        <w:rPr>
          <w:rFonts w:ascii="Arial" w:hAnsi="Arial" w:cs="Arial"/>
          <w:sz w:val="16"/>
          <w:szCs w:val="16"/>
        </w:rPr>
        <w:t xml:space="preserve"> cas de </w:t>
      </w:r>
      <w:r w:rsidRPr="004B5476">
        <w:rPr>
          <w:rFonts w:ascii="Arial" w:hAnsi="Arial" w:cs="Arial"/>
          <w:sz w:val="16"/>
          <w:szCs w:val="16"/>
          <w:u w:val="single"/>
        </w:rPr>
        <w:t>création nouvelle</w:t>
      </w:r>
      <w:r w:rsidRPr="004B5476">
        <w:rPr>
          <w:rFonts w:ascii="Arial" w:hAnsi="Arial" w:cs="Arial"/>
          <w:sz w:val="16"/>
          <w:szCs w:val="16"/>
        </w:rPr>
        <w:t> : fournir les plans de la piscine et des annexes, local technique, pédiluve, sanitaires…</w:t>
      </w:r>
    </w:p>
    <w:p w14:paraId="6BC88DE4" w14:textId="77777777" w:rsidR="006829E4" w:rsidRPr="004B5476" w:rsidRDefault="006829E4" w:rsidP="00AA3BB6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4B5476">
        <w:rPr>
          <w:rFonts w:ascii="Arial" w:hAnsi="Arial" w:cs="Arial"/>
          <w:sz w:val="16"/>
          <w:szCs w:val="16"/>
        </w:rPr>
        <w:t>dans</w:t>
      </w:r>
      <w:proofErr w:type="gramEnd"/>
      <w:r w:rsidRPr="004B5476">
        <w:rPr>
          <w:rFonts w:ascii="Arial" w:hAnsi="Arial" w:cs="Arial"/>
          <w:sz w:val="16"/>
          <w:szCs w:val="16"/>
        </w:rPr>
        <w:t xml:space="preserve"> le cas de la création de </w:t>
      </w:r>
      <w:r w:rsidRPr="004B5476">
        <w:rPr>
          <w:rFonts w:ascii="Arial" w:hAnsi="Arial" w:cs="Arial"/>
          <w:sz w:val="16"/>
          <w:szCs w:val="16"/>
          <w:u w:val="single"/>
        </w:rPr>
        <w:t>bassin supplémentaire</w:t>
      </w:r>
      <w:r w:rsidRPr="004B5476">
        <w:rPr>
          <w:rFonts w:ascii="Arial" w:hAnsi="Arial" w:cs="Arial"/>
          <w:sz w:val="16"/>
          <w:szCs w:val="16"/>
        </w:rPr>
        <w:t xml:space="preserve"> sur une installation existante, </w:t>
      </w:r>
      <w:r w:rsidRPr="004B5476">
        <w:rPr>
          <w:rFonts w:ascii="Arial" w:hAnsi="Arial" w:cs="Arial"/>
          <w:sz w:val="16"/>
          <w:szCs w:val="16"/>
          <w:u w:val="single"/>
        </w:rPr>
        <w:t xml:space="preserve">fournir un </w:t>
      </w:r>
      <w:r w:rsidRPr="004B5476">
        <w:rPr>
          <w:rFonts w:ascii="Arial" w:hAnsi="Arial" w:cs="Arial"/>
          <w:sz w:val="16"/>
          <w:szCs w:val="16"/>
        </w:rPr>
        <w:t>plan masse mis à jour de l’ensemble des installations incluant les bassins existants,</w:t>
      </w:r>
    </w:p>
    <w:p w14:paraId="07F84FBB" w14:textId="77777777" w:rsidR="006829E4" w:rsidRPr="004B5476" w:rsidRDefault="006829E4" w:rsidP="00AA3BB6">
      <w:pPr>
        <w:numPr>
          <w:ilvl w:val="1"/>
          <w:numId w:val="1"/>
        </w:numPr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proofErr w:type="gramStart"/>
      <w:r w:rsidRPr="004B5476">
        <w:rPr>
          <w:rFonts w:ascii="Arial" w:hAnsi="Arial" w:cs="Arial"/>
          <w:sz w:val="16"/>
          <w:szCs w:val="16"/>
        </w:rPr>
        <w:t>en</w:t>
      </w:r>
      <w:proofErr w:type="gramEnd"/>
      <w:r w:rsidRPr="004B5476">
        <w:rPr>
          <w:rFonts w:ascii="Arial" w:hAnsi="Arial" w:cs="Arial"/>
          <w:sz w:val="16"/>
          <w:szCs w:val="16"/>
        </w:rPr>
        <w:t xml:space="preserve"> cas de </w:t>
      </w:r>
      <w:r w:rsidRPr="004B5476">
        <w:rPr>
          <w:rFonts w:ascii="Arial" w:hAnsi="Arial" w:cs="Arial"/>
          <w:sz w:val="16"/>
          <w:szCs w:val="16"/>
          <w:u w:val="single"/>
        </w:rPr>
        <w:t>régularisation</w:t>
      </w:r>
      <w:r w:rsidRPr="004B5476">
        <w:rPr>
          <w:rFonts w:ascii="Arial" w:hAnsi="Arial" w:cs="Arial"/>
          <w:sz w:val="16"/>
          <w:szCs w:val="16"/>
        </w:rPr>
        <w:t>, fournir les plans de l’existant.</w:t>
      </w:r>
    </w:p>
    <w:p w14:paraId="5C175BA0" w14:textId="77777777" w:rsidR="006829E4" w:rsidRPr="004B5476" w:rsidRDefault="006829E4" w:rsidP="00AA3BB6">
      <w:pPr>
        <w:ind w:left="720"/>
        <w:rPr>
          <w:rFonts w:ascii="Arial" w:hAnsi="Arial" w:cs="Arial"/>
          <w:sz w:val="16"/>
          <w:szCs w:val="16"/>
        </w:rPr>
      </w:pPr>
    </w:p>
    <w:p w14:paraId="0722E6CA" w14:textId="77777777" w:rsidR="006829E4" w:rsidRPr="004B5476" w:rsidRDefault="006829E4" w:rsidP="00AA3BB6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4B5476">
        <w:rPr>
          <w:rFonts w:ascii="Arial" w:hAnsi="Arial" w:cs="Arial"/>
          <w:sz w:val="20"/>
        </w:rPr>
        <w:t>Schéma de fonctionnement hydraulique de circulation et de traitement des eaux.</w:t>
      </w:r>
    </w:p>
    <w:p w14:paraId="60FC88CE" w14:textId="77777777" w:rsidR="006829E4" w:rsidRPr="004B5476" w:rsidRDefault="006829E4" w:rsidP="00AA3BB6">
      <w:pPr>
        <w:rPr>
          <w:rFonts w:ascii="Arial" w:hAnsi="Arial" w:cs="Arial"/>
          <w:sz w:val="20"/>
        </w:rPr>
      </w:pPr>
    </w:p>
    <w:p w14:paraId="5319343B" w14:textId="77777777" w:rsidR="006829E4" w:rsidRPr="004B5476" w:rsidRDefault="006829E4" w:rsidP="00AA3BB6">
      <w:pPr>
        <w:numPr>
          <w:ilvl w:val="0"/>
          <w:numId w:val="1"/>
        </w:numPr>
        <w:suppressAutoHyphens w:val="0"/>
        <w:autoSpaceDN/>
        <w:textAlignment w:val="auto"/>
        <w:rPr>
          <w:rFonts w:ascii="Arial" w:hAnsi="Arial" w:cs="Arial"/>
          <w:sz w:val="20"/>
        </w:rPr>
      </w:pPr>
      <w:r w:rsidRPr="004B5476">
        <w:rPr>
          <w:rFonts w:ascii="Arial" w:hAnsi="Arial" w:cs="Arial"/>
          <w:sz w:val="20"/>
        </w:rPr>
        <w:t>Notice de calcul des débits de recyclage.</w:t>
      </w:r>
    </w:p>
    <w:p w14:paraId="08F59CC5" w14:textId="77777777" w:rsidR="006829E4" w:rsidRPr="004B5476" w:rsidRDefault="006829E4" w:rsidP="00AA3BB6">
      <w:pPr>
        <w:rPr>
          <w:rFonts w:ascii="Arial" w:hAnsi="Arial" w:cs="Arial"/>
          <w:b/>
          <w:sz w:val="18"/>
          <w:szCs w:val="18"/>
        </w:rPr>
      </w:pPr>
    </w:p>
    <w:p w14:paraId="518BE32B" w14:textId="77777777" w:rsidR="006829E4" w:rsidRPr="004B5476" w:rsidRDefault="006829E4" w:rsidP="00AA3BB6">
      <w:pPr>
        <w:rPr>
          <w:rFonts w:ascii="Arial" w:hAnsi="Arial" w:cs="Arial"/>
          <w:sz w:val="22"/>
          <w:szCs w:val="22"/>
          <w:u w:val="single"/>
        </w:rPr>
      </w:pPr>
      <w:r w:rsidRPr="004B5476">
        <w:rPr>
          <w:rFonts w:ascii="Arial" w:hAnsi="Arial" w:cs="Arial"/>
          <w:sz w:val="22"/>
          <w:szCs w:val="22"/>
          <w:u w:val="single"/>
        </w:rPr>
        <w:t xml:space="preserve">Informations à renseigner : </w:t>
      </w:r>
    </w:p>
    <w:p w14:paraId="7E96CBE6" w14:textId="77777777"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14:paraId="7A192A3E" w14:textId="77777777"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r w:rsidRPr="004B5476">
        <w:rPr>
          <w:rFonts w:ascii="Arial" w:hAnsi="Arial" w:cs="Arial"/>
          <w:sz w:val="20"/>
        </w:rPr>
        <w:t xml:space="preserve">Dates prévues de </w:t>
      </w:r>
      <w:r w:rsidRPr="004B5476">
        <w:rPr>
          <w:rFonts w:ascii="Arial" w:hAnsi="Arial" w:cs="Arial"/>
          <w:b/>
          <w:sz w:val="18"/>
          <w:szCs w:val="18"/>
        </w:rPr>
        <w:t>vidange</w:t>
      </w:r>
      <w:r w:rsidRPr="004B5476">
        <w:rPr>
          <w:rFonts w:ascii="Arial" w:hAnsi="Arial" w:cs="Arial"/>
          <w:sz w:val="20"/>
        </w:rPr>
        <w:t xml:space="preserve"> </w:t>
      </w:r>
      <w:r w:rsidR="00CD7F7E">
        <w:rPr>
          <w:rFonts w:ascii="Arial" w:hAnsi="Arial" w:cs="Arial"/>
          <w:sz w:val="20"/>
        </w:rPr>
        <w:t>(annuelle</w:t>
      </w:r>
      <w:r w:rsidRPr="004B5476">
        <w:rPr>
          <w:rFonts w:ascii="Arial" w:hAnsi="Arial" w:cs="Arial"/>
          <w:sz w:val="20"/>
        </w:rPr>
        <w:t> </w:t>
      </w:r>
      <w:r w:rsidR="00CD7F7E">
        <w:rPr>
          <w:rFonts w:ascii="Arial" w:hAnsi="Arial" w:cs="Arial"/>
          <w:sz w:val="20"/>
        </w:rPr>
        <w:t>minimum) :</w:t>
      </w:r>
      <w:r w:rsidR="00CD7F7E">
        <w:rPr>
          <w:rFonts w:ascii="Arial" w:hAnsi="Arial" w:cs="Arial"/>
          <w:sz w:val="20"/>
        </w:rPr>
        <w:tab/>
      </w:r>
    </w:p>
    <w:p w14:paraId="327677BF" w14:textId="77777777" w:rsidR="006829E4" w:rsidRPr="004B5476" w:rsidRDefault="006829E4" w:rsidP="005F6BDE">
      <w:pPr>
        <w:tabs>
          <w:tab w:val="right" w:leader="dot" w:pos="9356"/>
        </w:tabs>
        <w:ind w:left="720"/>
        <w:rPr>
          <w:rFonts w:ascii="Arial" w:hAnsi="Arial" w:cs="Arial"/>
          <w:sz w:val="20"/>
        </w:rPr>
      </w:pPr>
    </w:p>
    <w:p w14:paraId="05DCB188" w14:textId="77777777"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4B5476">
        <w:rPr>
          <w:rFonts w:ascii="Arial" w:hAnsi="Arial" w:cs="Arial"/>
          <w:b/>
          <w:sz w:val="18"/>
          <w:szCs w:val="18"/>
        </w:rPr>
        <w:t>Equipement sanitaire</w:t>
      </w:r>
    </w:p>
    <w:p w14:paraId="7E936B65" w14:textId="77777777" w:rsidR="005F6BDE" w:rsidRDefault="006829E4" w:rsidP="002953C7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5F6BDE">
        <w:rPr>
          <w:rFonts w:ascii="Arial" w:hAnsi="Arial" w:cs="Arial"/>
          <w:sz w:val="20"/>
        </w:rPr>
        <w:t>nombre</w:t>
      </w:r>
      <w:proofErr w:type="gramEnd"/>
      <w:r w:rsidRPr="005F6BDE">
        <w:rPr>
          <w:rFonts w:ascii="Arial" w:hAnsi="Arial" w:cs="Arial"/>
          <w:sz w:val="20"/>
        </w:rPr>
        <w:t xml:space="preserve"> total de douches</w:t>
      </w:r>
      <w:r w:rsidR="005F6BDE">
        <w:rPr>
          <w:rFonts w:ascii="Arial" w:hAnsi="Arial" w:cs="Arial"/>
          <w:sz w:val="20"/>
        </w:rPr>
        <w:tab/>
      </w:r>
    </w:p>
    <w:p w14:paraId="788BFC59" w14:textId="77777777" w:rsidR="006829E4" w:rsidRPr="005F6BDE" w:rsidRDefault="005F6BDE" w:rsidP="002953C7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nombre</w:t>
      </w:r>
      <w:proofErr w:type="gramEnd"/>
      <w:r>
        <w:rPr>
          <w:rFonts w:ascii="Arial" w:hAnsi="Arial" w:cs="Arial"/>
          <w:sz w:val="20"/>
        </w:rPr>
        <w:t xml:space="preserve"> total de WC</w:t>
      </w:r>
      <w:r>
        <w:rPr>
          <w:rFonts w:ascii="Arial" w:hAnsi="Arial" w:cs="Arial"/>
          <w:sz w:val="20"/>
        </w:rPr>
        <w:tab/>
      </w:r>
    </w:p>
    <w:p w14:paraId="2D5CC982" w14:textId="77777777" w:rsidR="006829E4" w:rsidRPr="004B5476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nombre</w:t>
      </w:r>
      <w:proofErr w:type="gramEnd"/>
      <w:r w:rsidRPr="004B5476">
        <w:rPr>
          <w:rFonts w:ascii="Arial" w:hAnsi="Arial" w:cs="Arial"/>
          <w:sz w:val="20"/>
        </w:rPr>
        <w:t xml:space="preserve"> total de lave-mains</w:t>
      </w:r>
      <w:r w:rsidR="005F6BDE">
        <w:rPr>
          <w:rFonts w:ascii="Arial" w:hAnsi="Arial" w:cs="Arial"/>
          <w:sz w:val="20"/>
        </w:rPr>
        <w:tab/>
      </w:r>
    </w:p>
    <w:p w14:paraId="5BAB5EB6" w14:textId="77777777" w:rsidR="006829E4" w:rsidRPr="004B5476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nombre</w:t>
      </w:r>
      <w:proofErr w:type="gramEnd"/>
      <w:r w:rsidRPr="004B5476">
        <w:rPr>
          <w:rFonts w:ascii="Arial" w:hAnsi="Arial" w:cs="Arial"/>
          <w:sz w:val="20"/>
        </w:rPr>
        <w:t xml:space="preserve"> total d’urinoirs</w:t>
      </w:r>
      <w:r w:rsidR="005F6BDE">
        <w:rPr>
          <w:rFonts w:ascii="Arial" w:hAnsi="Arial" w:cs="Arial"/>
          <w:sz w:val="20"/>
        </w:rPr>
        <w:tab/>
      </w:r>
    </w:p>
    <w:p w14:paraId="585D47D4" w14:textId="77777777" w:rsidR="006829E4" w:rsidRPr="004B5476" w:rsidRDefault="006829E4" w:rsidP="005F6BDE">
      <w:pPr>
        <w:tabs>
          <w:tab w:val="right" w:leader="dot" w:pos="9356"/>
        </w:tabs>
        <w:ind w:left="720"/>
        <w:rPr>
          <w:rFonts w:ascii="Arial" w:hAnsi="Arial" w:cs="Arial"/>
          <w:sz w:val="20"/>
        </w:rPr>
      </w:pPr>
    </w:p>
    <w:p w14:paraId="0D997672" w14:textId="77777777"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4B5476">
        <w:rPr>
          <w:rFonts w:ascii="Arial" w:hAnsi="Arial" w:cs="Arial"/>
          <w:b/>
          <w:sz w:val="18"/>
          <w:szCs w:val="18"/>
        </w:rPr>
        <w:t>Pédiluves</w:t>
      </w:r>
    </w:p>
    <w:p w14:paraId="5361B281" w14:textId="77777777" w:rsidR="006829E4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nombre</w:t>
      </w:r>
      <w:proofErr w:type="gramEnd"/>
      <w:r w:rsidRPr="004B5476">
        <w:rPr>
          <w:rFonts w:ascii="Arial" w:hAnsi="Arial" w:cs="Arial"/>
          <w:sz w:val="20"/>
        </w:rPr>
        <w:t xml:space="preserve"> et description du dispositif de chloration des pédiluves :</w:t>
      </w:r>
      <w:r w:rsidR="005F6BDE">
        <w:rPr>
          <w:rFonts w:ascii="Arial" w:hAnsi="Arial" w:cs="Arial"/>
          <w:sz w:val="20"/>
        </w:rPr>
        <w:tab/>
      </w:r>
    </w:p>
    <w:p w14:paraId="6609D674" w14:textId="77777777" w:rsidR="005F6BDE" w:rsidRPr="004B5476" w:rsidRDefault="005F6BDE" w:rsidP="005F6BDE">
      <w:pPr>
        <w:tabs>
          <w:tab w:val="right" w:leader="dot" w:pos="9356"/>
        </w:tabs>
        <w:suppressAutoHyphens w:val="0"/>
        <w:autoSpaceDN/>
        <w:ind w:left="144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27506F2" w14:textId="77777777" w:rsidR="006829E4" w:rsidRPr="005F6BDE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18"/>
          <w:szCs w:val="18"/>
        </w:rPr>
      </w:pPr>
      <w:proofErr w:type="gramStart"/>
      <w:r w:rsidRPr="004B5476">
        <w:rPr>
          <w:rFonts w:ascii="Arial" w:hAnsi="Arial" w:cs="Arial"/>
          <w:sz w:val="20"/>
        </w:rPr>
        <w:t>mode</w:t>
      </w:r>
      <w:proofErr w:type="gramEnd"/>
      <w:r w:rsidRPr="004B5476">
        <w:rPr>
          <w:rFonts w:ascii="Arial" w:hAnsi="Arial" w:cs="Arial"/>
          <w:sz w:val="20"/>
        </w:rPr>
        <w:t xml:space="preserve"> d’alimentation des pédiluves : </w:t>
      </w:r>
      <w:r w:rsidR="005F6BDE">
        <w:rPr>
          <w:rFonts w:ascii="Arial" w:hAnsi="Arial" w:cs="Arial"/>
          <w:sz w:val="20"/>
        </w:rPr>
        <w:tab/>
      </w:r>
      <w:r w:rsidR="005F6BDE">
        <w:rPr>
          <w:rFonts w:ascii="Arial" w:hAnsi="Arial" w:cs="Arial"/>
          <w:sz w:val="18"/>
          <w:szCs w:val="18"/>
        </w:rPr>
        <w:tab/>
      </w:r>
    </w:p>
    <w:p w14:paraId="7E982D7B" w14:textId="77777777" w:rsidR="006829E4" w:rsidRPr="004B5476" w:rsidRDefault="006829E4" w:rsidP="005F6BDE">
      <w:pPr>
        <w:tabs>
          <w:tab w:val="right" w:leader="dot" w:pos="9356"/>
        </w:tabs>
        <w:ind w:left="720"/>
        <w:rPr>
          <w:rFonts w:ascii="Arial" w:hAnsi="Arial" w:cs="Arial"/>
          <w:sz w:val="20"/>
        </w:rPr>
      </w:pPr>
    </w:p>
    <w:p w14:paraId="2F15B109" w14:textId="77777777" w:rsidR="006829E4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r w:rsidRPr="005F6BDE">
        <w:rPr>
          <w:rFonts w:ascii="Arial" w:hAnsi="Arial" w:cs="Arial"/>
          <w:sz w:val="20"/>
        </w:rPr>
        <w:t xml:space="preserve">Type de </w:t>
      </w:r>
      <w:r w:rsidRPr="005F6BDE">
        <w:rPr>
          <w:rFonts w:ascii="Arial" w:hAnsi="Arial" w:cs="Arial"/>
          <w:b/>
          <w:sz w:val="18"/>
          <w:szCs w:val="18"/>
        </w:rPr>
        <w:t>trousse d’autocontrôle</w:t>
      </w:r>
      <w:r w:rsidRPr="005F6BDE">
        <w:rPr>
          <w:rFonts w:ascii="Arial" w:hAnsi="Arial" w:cs="Arial"/>
          <w:sz w:val="20"/>
        </w:rPr>
        <w:t xml:space="preserve"> (date d’acquisition, marque, modèle et procédé </w:t>
      </w:r>
      <w:r w:rsidRPr="005F6BDE">
        <w:rPr>
          <w:rFonts w:ascii="Arial" w:hAnsi="Arial" w:cs="Arial"/>
          <w:sz w:val="16"/>
          <w:szCs w:val="16"/>
        </w:rPr>
        <w:t>(comparateur, photomètre …)</w:t>
      </w:r>
      <w:r w:rsidRPr="005F6BDE">
        <w:rPr>
          <w:rFonts w:ascii="Arial" w:hAnsi="Arial" w:cs="Arial"/>
          <w:sz w:val="20"/>
        </w:rPr>
        <w:t xml:space="preserve">) : </w:t>
      </w:r>
      <w:r w:rsidR="00CD7F7E">
        <w:rPr>
          <w:rFonts w:ascii="Arial" w:hAnsi="Arial" w:cs="Arial"/>
          <w:sz w:val="20"/>
        </w:rPr>
        <w:tab/>
      </w:r>
    </w:p>
    <w:p w14:paraId="6E3568BA" w14:textId="77777777" w:rsidR="00CD7F7E" w:rsidRPr="005F6BDE" w:rsidRDefault="00CD7F7E" w:rsidP="00CD7F7E">
      <w:pPr>
        <w:tabs>
          <w:tab w:val="right" w:leader="dot" w:pos="9356"/>
        </w:tabs>
        <w:suppressAutoHyphens w:val="0"/>
        <w:autoSpaceDN/>
        <w:ind w:left="720"/>
        <w:textAlignment w:val="auto"/>
        <w:rPr>
          <w:rFonts w:ascii="Arial" w:hAnsi="Arial" w:cs="Arial"/>
          <w:sz w:val="20"/>
        </w:rPr>
      </w:pPr>
    </w:p>
    <w:p w14:paraId="11FFAC32" w14:textId="77777777"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16"/>
          <w:szCs w:val="16"/>
        </w:rPr>
      </w:pPr>
      <w:r w:rsidRPr="004B5476">
        <w:rPr>
          <w:rFonts w:ascii="Arial" w:hAnsi="Arial" w:cs="Arial"/>
          <w:b/>
          <w:sz w:val="18"/>
          <w:szCs w:val="18"/>
        </w:rPr>
        <w:t xml:space="preserve">Ventilation </w:t>
      </w:r>
      <w:r w:rsidRPr="004B5476">
        <w:rPr>
          <w:rFonts w:ascii="Arial" w:hAnsi="Arial" w:cs="Arial"/>
          <w:sz w:val="16"/>
          <w:szCs w:val="16"/>
        </w:rPr>
        <w:t>(si bassin intérieur)</w:t>
      </w:r>
    </w:p>
    <w:p w14:paraId="187DC120" w14:textId="77777777" w:rsidR="006829E4" w:rsidRPr="004B5476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débit</w:t>
      </w:r>
      <w:proofErr w:type="gramEnd"/>
      <w:r w:rsidRPr="004B5476">
        <w:rPr>
          <w:rFonts w:ascii="Arial" w:hAnsi="Arial" w:cs="Arial"/>
          <w:sz w:val="20"/>
        </w:rPr>
        <w:t xml:space="preserve"> de ventilation (m</w:t>
      </w:r>
      <w:r w:rsidRPr="004B5476">
        <w:rPr>
          <w:rFonts w:ascii="Arial" w:hAnsi="Arial" w:cs="Arial"/>
          <w:sz w:val="20"/>
          <w:vertAlign w:val="superscript"/>
        </w:rPr>
        <w:t>3</w:t>
      </w:r>
      <w:r w:rsidRPr="004B5476">
        <w:rPr>
          <w:rFonts w:ascii="Arial" w:hAnsi="Arial" w:cs="Arial"/>
          <w:sz w:val="20"/>
        </w:rPr>
        <w:t xml:space="preserve">/h) : </w:t>
      </w:r>
      <w:r w:rsidR="005F6BDE">
        <w:rPr>
          <w:rFonts w:ascii="Arial" w:hAnsi="Arial" w:cs="Arial"/>
          <w:sz w:val="20"/>
        </w:rPr>
        <w:tab/>
      </w:r>
    </w:p>
    <w:p w14:paraId="2B669CA0" w14:textId="77777777" w:rsidR="006829E4" w:rsidRPr="004B5476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débit</w:t>
      </w:r>
      <w:proofErr w:type="gramEnd"/>
      <w:r w:rsidRPr="004B5476">
        <w:rPr>
          <w:rFonts w:ascii="Arial" w:hAnsi="Arial" w:cs="Arial"/>
          <w:sz w:val="20"/>
        </w:rPr>
        <w:t xml:space="preserve"> d’air neuf (m</w:t>
      </w:r>
      <w:r w:rsidRPr="004B5476">
        <w:rPr>
          <w:rFonts w:ascii="Arial" w:hAnsi="Arial" w:cs="Arial"/>
          <w:sz w:val="20"/>
          <w:vertAlign w:val="superscript"/>
        </w:rPr>
        <w:t>3</w:t>
      </w:r>
      <w:r w:rsidRPr="004B5476">
        <w:rPr>
          <w:rFonts w:ascii="Arial" w:hAnsi="Arial" w:cs="Arial"/>
          <w:sz w:val="20"/>
        </w:rPr>
        <w:t>/h)</w:t>
      </w:r>
      <w:r w:rsidRPr="004B5476">
        <w:rPr>
          <w:rFonts w:ascii="Arial" w:hAnsi="Arial" w:cs="Arial"/>
          <w:sz w:val="20"/>
        </w:rPr>
        <w:tab/>
        <w:t xml:space="preserve">   : </w:t>
      </w:r>
    </w:p>
    <w:p w14:paraId="1A938237" w14:textId="77777777" w:rsidR="006829E4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5F6BDE">
        <w:rPr>
          <w:rFonts w:ascii="Arial" w:hAnsi="Arial" w:cs="Arial"/>
          <w:sz w:val="20"/>
        </w:rPr>
        <w:t>déshumidification</w:t>
      </w:r>
      <w:proofErr w:type="gramEnd"/>
      <w:r w:rsidRPr="005F6BDE">
        <w:rPr>
          <w:rFonts w:ascii="Arial" w:hAnsi="Arial" w:cs="Arial"/>
          <w:sz w:val="20"/>
        </w:rPr>
        <w:t xml:space="preserve"> (présence absence)   </w:t>
      </w:r>
      <w:r w:rsidR="005F6BDE">
        <w:rPr>
          <w:rFonts w:ascii="Arial" w:hAnsi="Arial" w:cs="Arial"/>
          <w:sz w:val="20"/>
        </w:rPr>
        <w:t xml:space="preserve">: </w:t>
      </w:r>
      <w:r w:rsidR="005F6BDE">
        <w:rPr>
          <w:rFonts w:ascii="Arial" w:hAnsi="Arial" w:cs="Arial"/>
          <w:sz w:val="20"/>
        </w:rPr>
        <w:tab/>
      </w:r>
    </w:p>
    <w:p w14:paraId="27F73486" w14:textId="77777777" w:rsidR="005F6BDE" w:rsidRPr="005F6BDE" w:rsidRDefault="005F6BDE" w:rsidP="005F6BDE">
      <w:pPr>
        <w:tabs>
          <w:tab w:val="right" w:leader="dot" w:pos="9356"/>
        </w:tabs>
        <w:suppressAutoHyphens w:val="0"/>
        <w:autoSpaceDN/>
        <w:ind w:left="720"/>
        <w:textAlignment w:val="auto"/>
        <w:rPr>
          <w:rFonts w:ascii="Arial" w:hAnsi="Arial" w:cs="Arial"/>
          <w:sz w:val="20"/>
        </w:rPr>
      </w:pPr>
    </w:p>
    <w:p w14:paraId="51A6C987" w14:textId="77777777" w:rsidR="006829E4" w:rsidRPr="004B5476" w:rsidRDefault="006829E4" w:rsidP="005F6BDE">
      <w:pPr>
        <w:numPr>
          <w:ilvl w:val="0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b/>
          <w:sz w:val="18"/>
          <w:szCs w:val="18"/>
        </w:rPr>
      </w:pPr>
      <w:r w:rsidRPr="004B5476">
        <w:rPr>
          <w:rFonts w:ascii="Arial" w:hAnsi="Arial" w:cs="Arial"/>
          <w:b/>
          <w:sz w:val="18"/>
          <w:szCs w:val="18"/>
        </w:rPr>
        <w:t xml:space="preserve">Réutilisation d’eaux :   </w:t>
      </w:r>
      <w:r w:rsidRPr="004B5476">
        <w:rPr>
          <w:rFonts w:ascii="Arial" w:hAnsi="Arial" w:cs="Arial"/>
          <w:sz w:val="20"/>
        </w:rPr>
        <w:t>oui    -    non</w:t>
      </w:r>
    </w:p>
    <w:p w14:paraId="068E1983" w14:textId="77777777" w:rsidR="006829E4" w:rsidRPr="005F6BDE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nature</w:t>
      </w:r>
      <w:proofErr w:type="gramEnd"/>
      <w:r w:rsidRPr="004B5476">
        <w:rPr>
          <w:rFonts w:ascii="Arial" w:hAnsi="Arial" w:cs="Arial"/>
          <w:sz w:val="20"/>
        </w:rPr>
        <w:t xml:space="preserve"> des eaux recyclées et usages </w:t>
      </w:r>
      <w:r w:rsidRPr="004B5476">
        <w:rPr>
          <w:rFonts w:ascii="Arial" w:hAnsi="Arial" w:cs="Arial"/>
          <w:sz w:val="16"/>
          <w:szCs w:val="16"/>
        </w:rPr>
        <w:t>(le cas échéant)</w:t>
      </w:r>
      <w:r w:rsidR="005F6BDE">
        <w:rPr>
          <w:rFonts w:ascii="Arial" w:hAnsi="Arial" w:cs="Arial"/>
          <w:sz w:val="16"/>
          <w:szCs w:val="16"/>
        </w:rPr>
        <w:tab/>
      </w:r>
    </w:p>
    <w:p w14:paraId="1475656C" w14:textId="77777777" w:rsidR="005F6BDE" w:rsidRPr="004B5476" w:rsidRDefault="005F6BDE" w:rsidP="005F6BDE">
      <w:pPr>
        <w:tabs>
          <w:tab w:val="right" w:leader="dot" w:pos="9356"/>
        </w:tabs>
        <w:suppressAutoHyphens w:val="0"/>
        <w:autoSpaceDN/>
        <w:ind w:left="144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ab/>
      </w:r>
    </w:p>
    <w:p w14:paraId="76C0A7DD" w14:textId="77777777" w:rsidR="006829E4" w:rsidRPr="005F6BDE" w:rsidRDefault="006829E4" w:rsidP="005F6BDE">
      <w:pPr>
        <w:numPr>
          <w:ilvl w:val="1"/>
          <w:numId w:val="1"/>
        </w:numPr>
        <w:tabs>
          <w:tab w:val="right" w:leader="dot" w:pos="9356"/>
        </w:tabs>
        <w:suppressAutoHyphens w:val="0"/>
        <w:autoSpaceDN/>
        <w:textAlignment w:val="auto"/>
        <w:rPr>
          <w:rFonts w:ascii="Arial" w:hAnsi="Arial" w:cs="Arial"/>
          <w:sz w:val="20"/>
        </w:rPr>
      </w:pPr>
      <w:proofErr w:type="gramStart"/>
      <w:r w:rsidRPr="004B5476">
        <w:rPr>
          <w:rFonts w:ascii="Arial" w:hAnsi="Arial" w:cs="Arial"/>
          <w:sz w:val="20"/>
        </w:rPr>
        <w:t>dispositif</w:t>
      </w:r>
      <w:proofErr w:type="gramEnd"/>
      <w:r w:rsidRPr="004B5476">
        <w:rPr>
          <w:rFonts w:ascii="Arial" w:hAnsi="Arial" w:cs="Arial"/>
          <w:sz w:val="20"/>
        </w:rPr>
        <w:t xml:space="preserve"> de protection anti-retour d’eau </w:t>
      </w:r>
      <w:r w:rsidRPr="004B5476">
        <w:rPr>
          <w:rFonts w:ascii="Arial" w:hAnsi="Arial" w:cs="Arial"/>
          <w:sz w:val="16"/>
          <w:szCs w:val="16"/>
        </w:rPr>
        <w:t>(le cas échéant)</w:t>
      </w:r>
      <w:r w:rsidR="005F6BDE">
        <w:rPr>
          <w:rFonts w:ascii="Arial" w:hAnsi="Arial" w:cs="Arial"/>
          <w:sz w:val="16"/>
          <w:szCs w:val="16"/>
        </w:rPr>
        <w:tab/>
      </w:r>
    </w:p>
    <w:p w14:paraId="57F4BC00" w14:textId="77777777" w:rsidR="005F6BDE" w:rsidRPr="004B5476" w:rsidRDefault="005F6BDE" w:rsidP="005F6BDE">
      <w:pPr>
        <w:tabs>
          <w:tab w:val="right" w:leader="dot" w:pos="9356"/>
        </w:tabs>
        <w:suppressAutoHyphens w:val="0"/>
        <w:autoSpaceDN/>
        <w:ind w:left="1440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62DD296F" w14:textId="77777777" w:rsidR="006829E4" w:rsidRPr="005F6BDE" w:rsidRDefault="006829E4" w:rsidP="005F6BDE">
      <w:pPr>
        <w:pStyle w:val="Paragraphedeliste"/>
        <w:widowControl w:val="0"/>
        <w:numPr>
          <w:ilvl w:val="1"/>
          <w:numId w:val="1"/>
        </w:numPr>
        <w:tabs>
          <w:tab w:val="right" w:leader="dot" w:pos="9356"/>
        </w:tabs>
        <w:ind w:left="1434" w:hanging="357"/>
        <w:rPr>
          <w:rFonts w:ascii="Arial" w:hAnsi="Arial" w:cs="Arial"/>
          <w:b/>
          <w:sz w:val="20"/>
        </w:rPr>
      </w:pPr>
      <w:proofErr w:type="gramStart"/>
      <w:r w:rsidRPr="004B5476">
        <w:rPr>
          <w:rFonts w:ascii="Arial" w:hAnsi="Arial" w:cs="Arial"/>
          <w:sz w:val="20"/>
        </w:rPr>
        <w:t>traitement</w:t>
      </w:r>
      <w:proofErr w:type="gramEnd"/>
      <w:r w:rsidRPr="004B5476">
        <w:rPr>
          <w:rFonts w:ascii="Arial" w:hAnsi="Arial" w:cs="Arial"/>
          <w:sz w:val="20"/>
        </w:rPr>
        <w:t xml:space="preserve"> avant réutilisation </w:t>
      </w:r>
      <w:r w:rsidRPr="004B5476">
        <w:rPr>
          <w:rFonts w:ascii="Arial" w:hAnsi="Arial" w:cs="Arial"/>
          <w:sz w:val="16"/>
          <w:szCs w:val="16"/>
        </w:rPr>
        <w:t>(le cas échéant)</w:t>
      </w:r>
      <w:r w:rsidR="005F6BDE">
        <w:rPr>
          <w:rFonts w:ascii="Arial" w:hAnsi="Arial" w:cs="Arial"/>
          <w:sz w:val="16"/>
          <w:szCs w:val="16"/>
        </w:rPr>
        <w:tab/>
      </w:r>
    </w:p>
    <w:p w14:paraId="598B7492" w14:textId="77777777" w:rsidR="005F6BDE" w:rsidRPr="005F6BDE" w:rsidRDefault="005F6BDE" w:rsidP="005F6BDE">
      <w:pPr>
        <w:tabs>
          <w:tab w:val="right" w:leader="dot" w:pos="9356"/>
        </w:tabs>
        <w:suppressAutoHyphens w:val="0"/>
        <w:autoSpaceDN/>
        <w:ind w:left="1440"/>
        <w:textAlignment w:val="auto"/>
        <w:rPr>
          <w:rFonts w:ascii="Arial" w:hAnsi="Arial" w:cs="Arial"/>
          <w:sz w:val="20"/>
        </w:rPr>
      </w:pPr>
      <w:r w:rsidRPr="005F6BDE">
        <w:rPr>
          <w:rFonts w:ascii="Arial" w:hAnsi="Arial" w:cs="Arial"/>
          <w:sz w:val="20"/>
        </w:rPr>
        <w:tab/>
      </w:r>
    </w:p>
    <w:p w14:paraId="5603D86F" w14:textId="77777777" w:rsidR="006829E4" w:rsidRPr="004B5476" w:rsidRDefault="006829E4" w:rsidP="00AA3BB6">
      <w:pPr>
        <w:pStyle w:val="Paragraphedeliste"/>
        <w:widowControl w:val="0"/>
        <w:ind w:left="1440"/>
        <w:rPr>
          <w:rFonts w:ascii="Arial" w:hAnsi="Arial" w:cs="Arial"/>
          <w:b/>
          <w:sz w:val="20"/>
        </w:rPr>
      </w:pPr>
    </w:p>
    <w:p w14:paraId="6C92FA88" w14:textId="77777777" w:rsidR="006829E4" w:rsidRPr="004B5476" w:rsidRDefault="006829E4" w:rsidP="00AA3BB6">
      <w:pPr>
        <w:suppressAutoHyphens w:val="0"/>
        <w:rPr>
          <w:rFonts w:ascii="Arial" w:hAnsi="Arial" w:cs="Arial"/>
          <w:b/>
          <w:sz w:val="16"/>
          <w:szCs w:val="16"/>
          <w:u w:val="single"/>
        </w:rPr>
      </w:pPr>
      <w:r w:rsidRPr="004B5476">
        <w:rPr>
          <w:rFonts w:ascii="Arial" w:hAnsi="Arial" w:cs="Arial"/>
          <w:b/>
          <w:sz w:val="16"/>
          <w:szCs w:val="16"/>
          <w:u w:val="single"/>
        </w:rPr>
        <w:br w:type="page"/>
      </w:r>
    </w:p>
    <w:p w14:paraId="5DA215EF" w14:textId="77777777" w:rsidR="006829E4" w:rsidRPr="004B5476" w:rsidRDefault="006829E4" w:rsidP="00AA3BB6">
      <w:pPr>
        <w:rPr>
          <w:rFonts w:ascii="Arial" w:hAnsi="Arial" w:cs="Arial"/>
          <w:b/>
          <w:sz w:val="20"/>
          <w:szCs w:val="20"/>
          <w:u w:val="single"/>
        </w:rPr>
      </w:pPr>
      <w:r w:rsidRPr="004B5476">
        <w:rPr>
          <w:rFonts w:ascii="Arial" w:hAnsi="Arial" w:cs="Arial"/>
          <w:b/>
          <w:sz w:val="16"/>
          <w:szCs w:val="16"/>
          <w:u w:val="single"/>
        </w:rPr>
        <w:lastRenderedPageBreak/>
        <w:t>►</w:t>
      </w:r>
      <w:r w:rsidRPr="004B5476">
        <w:rPr>
          <w:rFonts w:ascii="Arial" w:hAnsi="Arial" w:cs="Arial"/>
          <w:b/>
          <w:sz w:val="20"/>
          <w:szCs w:val="20"/>
          <w:u w:val="single"/>
        </w:rPr>
        <w:t>Descriptif du traitement de l’eau :</w:t>
      </w:r>
    </w:p>
    <w:p w14:paraId="2E306CA2" w14:textId="77777777" w:rsidR="006829E4" w:rsidRPr="004B5476" w:rsidRDefault="006829E4" w:rsidP="00AA3BB6">
      <w:pPr>
        <w:rPr>
          <w:rFonts w:ascii="Arial" w:hAnsi="Arial" w:cs="Arial"/>
          <w:b/>
          <w:sz w:val="20"/>
        </w:rPr>
      </w:pPr>
    </w:p>
    <w:p w14:paraId="12C45188" w14:textId="77777777" w:rsidR="006829E4" w:rsidRPr="004B5476" w:rsidRDefault="006829E4" w:rsidP="00AA3BB6">
      <w:pPr>
        <w:pStyle w:val="Paragraphedeliste"/>
        <w:rPr>
          <w:rFonts w:ascii="Arial" w:hAnsi="Arial" w:cs="Arial"/>
          <w:b/>
          <w:sz w:val="20"/>
        </w:rPr>
      </w:pPr>
    </w:p>
    <w:tbl>
      <w:tblPr>
        <w:tblW w:w="10269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3"/>
        <w:gridCol w:w="2268"/>
        <w:gridCol w:w="2268"/>
      </w:tblGrid>
      <w:tr w:rsidR="00BE3BB3" w:rsidRPr="004B5476" w14:paraId="0B777869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1078773F" w14:textId="77777777" w:rsidR="00BE3BB3" w:rsidRPr="005F6BDE" w:rsidRDefault="00BE3BB3" w:rsidP="005F6BDE">
            <w:pPr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20"/>
              </w:rPr>
              <w:t>Lettre d’identification du groupe de filtration</w:t>
            </w:r>
          </w:p>
        </w:tc>
        <w:tc>
          <w:tcPr>
            <w:tcW w:w="2268" w:type="dxa"/>
            <w:vAlign w:val="center"/>
          </w:tcPr>
          <w:p w14:paraId="78835F22" w14:textId="77777777" w:rsidR="00BE3BB3" w:rsidRPr="005F6BDE" w:rsidRDefault="00BE3BB3" w:rsidP="005F6B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20"/>
              </w:rPr>
              <w:t>A</w:t>
            </w:r>
          </w:p>
          <w:p w14:paraId="62E5A4D8" w14:textId="77777777" w:rsidR="00BE3BB3" w:rsidRPr="005F6BDE" w:rsidRDefault="00BE3BB3" w:rsidP="005F6B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5F6BDE">
              <w:rPr>
                <w:rFonts w:ascii="Arial" w:hAnsi="Arial" w:cs="Arial"/>
                <w:b/>
                <w:sz w:val="16"/>
                <w:szCs w:val="16"/>
              </w:rPr>
              <w:t>si</w:t>
            </w:r>
            <w:proofErr w:type="gramEnd"/>
            <w:r w:rsidRPr="005F6BDE">
              <w:rPr>
                <w:rFonts w:ascii="Arial" w:hAnsi="Arial" w:cs="Arial"/>
                <w:b/>
                <w:sz w:val="16"/>
                <w:szCs w:val="16"/>
              </w:rPr>
              <w:t xml:space="preserve"> un seul groupe)</w:t>
            </w:r>
          </w:p>
        </w:tc>
        <w:tc>
          <w:tcPr>
            <w:tcW w:w="2268" w:type="dxa"/>
            <w:vAlign w:val="center"/>
          </w:tcPr>
          <w:p w14:paraId="1EF1D84C" w14:textId="77777777" w:rsidR="00BE3BB3" w:rsidRPr="005F6BDE" w:rsidRDefault="00BE3BB3" w:rsidP="005F6B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20"/>
              </w:rPr>
              <w:t>B</w:t>
            </w:r>
          </w:p>
          <w:p w14:paraId="3F03AFAE" w14:textId="77777777" w:rsidR="00BE3BB3" w:rsidRPr="005F6BDE" w:rsidRDefault="00BE3BB3" w:rsidP="005F6BD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F6BDE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5F6BDE">
              <w:rPr>
                <w:rFonts w:ascii="Arial" w:hAnsi="Arial" w:cs="Arial"/>
                <w:b/>
                <w:sz w:val="16"/>
                <w:szCs w:val="16"/>
              </w:rPr>
              <w:t>pour</w:t>
            </w:r>
            <w:proofErr w:type="gramEnd"/>
            <w:r w:rsidRPr="005F6BDE">
              <w:rPr>
                <w:rFonts w:ascii="Arial" w:hAnsi="Arial" w:cs="Arial"/>
                <w:b/>
                <w:sz w:val="16"/>
                <w:szCs w:val="16"/>
              </w:rPr>
              <w:t xml:space="preserve"> le 2</w:t>
            </w:r>
            <w:r w:rsidRPr="005F6BD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ème</w:t>
            </w:r>
            <w:r w:rsidRPr="005F6BDE">
              <w:rPr>
                <w:rFonts w:ascii="Arial" w:hAnsi="Arial" w:cs="Arial"/>
                <w:b/>
                <w:sz w:val="16"/>
                <w:szCs w:val="16"/>
              </w:rPr>
              <w:t xml:space="preserve"> groupe)</w:t>
            </w:r>
          </w:p>
        </w:tc>
      </w:tr>
      <w:tr w:rsidR="00BE3BB3" w:rsidRPr="004B5476" w14:paraId="2D735037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01531197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Origine de </w:t>
            </w:r>
            <w:proofErr w:type="gramStart"/>
            <w:r w:rsidRPr="004B5476">
              <w:rPr>
                <w:rFonts w:ascii="Arial" w:hAnsi="Arial" w:cs="Arial"/>
                <w:sz w:val="20"/>
              </w:rPr>
              <w:t xml:space="preserve">l’eau  </w:t>
            </w:r>
            <w:r w:rsidRPr="004B5476">
              <w:rPr>
                <w:rFonts w:ascii="Arial" w:hAnsi="Arial" w:cs="Arial"/>
                <w:sz w:val="16"/>
              </w:rPr>
              <w:t>(</w:t>
            </w:r>
            <w:proofErr w:type="gramEnd"/>
            <w:r w:rsidRPr="004B5476">
              <w:rPr>
                <w:rFonts w:ascii="Arial" w:hAnsi="Arial" w:cs="Arial"/>
                <w:sz w:val="16"/>
              </w:rPr>
              <w:t>Eau du réseau public ou  autre à préciser)</w:t>
            </w:r>
          </w:p>
        </w:tc>
        <w:tc>
          <w:tcPr>
            <w:tcW w:w="2268" w:type="dxa"/>
            <w:vAlign w:val="center"/>
          </w:tcPr>
          <w:p w14:paraId="6AD67F3B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1DBEF2C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5780440C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3BD910AB" w14:textId="77777777" w:rsidR="00BE3BB3" w:rsidRPr="004B5476" w:rsidRDefault="005F6BDE" w:rsidP="005F6B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BE3BB3" w:rsidRPr="004B5476">
              <w:rPr>
                <w:rFonts w:ascii="Arial" w:hAnsi="Arial" w:cs="Arial"/>
                <w:sz w:val="20"/>
              </w:rPr>
              <w:t>ompteur d’apport</w:t>
            </w:r>
            <w:r>
              <w:rPr>
                <w:rFonts w:ascii="Arial" w:hAnsi="Arial" w:cs="Arial"/>
                <w:sz w:val="20"/>
              </w:rPr>
              <w:t xml:space="preserve"> d’eau neuve spécifique (oui/non)</w:t>
            </w:r>
          </w:p>
        </w:tc>
        <w:tc>
          <w:tcPr>
            <w:tcW w:w="2268" w:type="dxa"/>
            <w:vAlign w:val="center"/>
          </w:tcPr>
          <w:p w14:paraId="11613CED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A6B0A8A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37216644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6EBF5A1F" w14:textId="77777777" w:rsidR="00BE3BB3" w:rsidRPr="004B5476" w:rsidRDefault="005F6BDE" w:rsidP="005F6B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BE3BB3" w:rsidRPr="004B5476">
              <w:rPr>
                <w:rFonts w:ascii="Arial" w:hAnsi="Arial" w:cs="Arial"/>
                <w:sz w:val="20"/>
              </w:rPr>
              <w:t>ébitmètre </w:t>
            </w:r>
            <w:r>
              <w:rPr>
                <w:rFonts w:ascii="Arial" w:hAnsi="Arial" w:cs="Arial"/>
                <w:sz w:val="20"/>
              </w:rPr>
              <w:t>ou compteur de recyclage</w:t>
            </w:r>
          </w:p>
        </w:tc>
        <w:tc>
          <w:tcPr>
            <w:tcW w:w="2268" w:type="dxa"/>
            <w:vAlign w:val="center"/>
          </w:tcPr>
          <w:p w14:paraId="3DF14854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C709C19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3E4EE693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175D09DC" w14:textId="77777777" w:rsidR="00BE3BB3" w:rsidRPr="004B5476" w:rsidRDefault="00BE3BB3" w:rsidP="005F6BD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476">
              <w:rPr>
                <w:rFonts w:ascii="Arial" w:hAnsi="Arial" w:cs="Arial"/>
                <w:sz w:val="20"/>
              </w:rPr>
              <w:t>Présence d’un bac tampon</w:t>
            </w:r>
            <w:r w:rsidR="005F6BDE">
              <w:rPr>
                <w:rFonts w:ascii="Arial" w:hAnsi="Arial" w:cs="Arial"/>
                <w:sz w:val="20"/>
              </w:rPr>
              <w:t> (oui/non)</w:t>
            </w:r>
          </w:p>
        </w:tc>
        <w:tc>
          <w:tcPr>
            <w:tcW w:w="2268" w:type="dxa"/>
            <w:vAlign w:val="center"/>
          </w:tcPr>
          <w:p w14:paraId="674FF784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1D75E72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4E198D2F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73F060DB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Volume du bac tampon </w:t>
            </w:r>
            <w:r w:rsidRPr="004B5476">
              <w:rPr>
                <w:rFonts w:ascii="Arial" w:hAnsi="Arial" w:cs="Arial"/>
                <w:sz w:val="16"/>
                <w:szCs w:val="16"/>
              </w:rPr>
              <w:t>(en m</w:t>
            </w:r>
            <w:r w:rsidRPr="004B547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4B547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67C09F07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3A1B7EB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32847095" w14:textId="77777777" w:rsidTr="005F6BDE">
        <w:trPr>
          <w:trHeight w:val="604"/>
        </w:trPr>
        <w:tc>
          <w:tcPr>
            <w:tcW w:w="5733" w:type="dxa"/>
            <w:vAlign w:val="center"/>
          </w:tcPr>
          <w:p w14:paraId="454A239C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Existence d’un dispositif particulier d’aération du bac tampon </w:t>
            </w:r>
            <w:r w:rsidRPr="004B5476">
              <w:rPr>
                <w:rFonts w:ascii="Arial" w:hAnsi="Arial" w:cs="Arial"/>
                <w:sz w:val="16"/>
                <w:szCs w:val="16"/>
              </w:rPr>
              <w:t>(stripage, aération forcée, …)</w:t>
            </w:r>
          </w:p>
        </w:tc>
        <w:tc>
          <w:tcPr>
            <w:tcW w:w="2268" w:type="dxa"/>
            <w:vAlign w:val="center"/>
          </w:tcPr>
          <w:p w14:paraId="4844E1DA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5993B4B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5F6BDE" w:rsidRPr="004B5476" w14:paraId="1FE72DC2" w14:textId="77777777" w:rsidTr="005F6BDE">
        <w:trPr>
          <w:trHeight w:val="604"/>
        </w:trPr>
        <w:tc>
          <w:tcPr>
            <w:tcW w:w="5733" w:type="dxa"/>
            <w:vAlign w:val="center"/>
          </w:tcPr>
          <w:p w14:paraId="1DDFD0C8" w14:textId="77777777" w:rsidR="005F6BDE" w:rsidRPr="004B5476" w:rsidRDefault="005F6BDE" w:rsidP="005F6B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Présence d’une bâche de </w:t>
            </w:r>
            <w:proofErr w:type="spellStart"/>
            <w:r>
              <w:rPr>
                <w:rFonts w:ascii="Arial" w:hAnsi="Arial" w:cs="Arial"/>
                <w:sz w:val="20"/>
              </w:rPr>
              <w:t>disconnexion</w:t>
            </w:r>
            <w:proofErr w:type="spellEnd"/>
            <w:r>
              <w:rPr>
                <w:rFonts w:ascii="Arial" w:hAnsi="Arial" w:cs="Arial"/>
                <w:sz w:val="20"/>
              </w:rPr>
              <w:t> (oui/non)</w:t>
            </w:r>
          </w:p>
        </w:tc>
        <w:tc>
          <w:tcPr>
            <w:tcW w:w="2268" w:type="dxa"/>
            <w:vAlign w:val="center"/>
          </w:tcPr>
          <w:p w14:paraId="2E595B87" w14:textId="77777777" w:rsidR="005F6BDE" w:rsidRPr="004B5476" w:rsidRDefault="005F6BDE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5191FD6" w14:textId="77777777" w:rsidR="005F6BDE" w:rsidRPr="004B5476" w:rsidRDefault="005F6BDE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7C061F48" w14:textId="77777777" w:rsidTr="005F6BDE">
        <w:trPr>
          <w:trHeight w:val="554"/>
        </w:trPr>
        <w:tc>
          <w:tcPr>
            <w:tcW w:w="5733" w:type="dxa"/>
            <w:vAlign w:val="center"/>
          </w:tcPr>
          <w:p w14:paraId="02D33D3A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>Présence d’un disconnecteur de type BA de prot</w:t>
            </w:r>
            <w:r w:rsidR="005F6BDE">
              <w:rPr>
                <w:rFonts w:ascii="Arial" w:hAnsi="Arial" w:cs="Arial"/>
                <w:sz w:val="20"/>
              </w:rPr>
              <w:t>ection du réseau d’eau publique (oui/non)</w:t>
            </w:r>
          </w:p>
        </w:tc>
        <w:tc>
          <w:tcPr>
            <w:tcW w:w="2268" w:type="dxa"/>
            <w:vAlign w:val="center"/>
          </w:tcPr>
          <w:p w14:paraId="7CE09410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E9D1A48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0DFB026D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11EB1946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Débit de recyclage théorique du groupe </w:t>
            </w:r>
            <w:r w:rsidRPr="004B5476">
              <w:rPr>
                <w:rFonts w:ascii="Arial" w:hAnsi="Arial" w:cs="Arial"/>
                <w:sz w:val="16"/>
                <w:szCs w:val="16"/>
              </w:rPr>
              <w:t>(quantité d’eau en m</w:t>
            </w:r>
            <w:r w:rsidRPr="004B547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4B5476">
              <w:rPr>
                <w:rFonts w:ascii="Arial" w:hAnsi="Arial" w:cs="Arial"/>
                <w:sz w:val="16"/>
                <w:szCs w:val="16"/>
              </w:rPr>
              <w:t xml:space="preserve"> recyclée en 1 heure)</w:t>
            </w:r>
          </w:p>
        </w:tc>
        <w:tc>
          <w:tcPr>
            <w:tcW w:w="2268" w:type="dxa"/>
            <w:vAlign w:val="center"/>
          </w:tcPr>
          <w:p w14:paraId="03355FAF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1A47A77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4EC77F06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7198B5E2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>Nombre de filtres</w:t>
            </w:r>
          </w:p>
        </w:tc>
        <w:tc>
          <w:tcPr>
            <w:tcW w:w="2268" w:type="dxa"/>
            <w:vAlign w:val="center"/>
          </w:tcPr>
          <w:p w14:paraId="0A869857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88EF12F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5A30AE4F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5660F90C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Type de filtre </w:t>
            </w:r>
            <w:r w:rsidRPr="004B5476">
              <w:rPr>
                <w:rFonts w:ascii="Arial" w:hAnsi="Arial" w:cs="Arial"/>
                <w:sz w:val="16"/>
                <w:szCs w:val="16"/>
              </w:rPr>
              <w:t>(Sable/</w:t>
            </w:r>
            <w:proofErr w:type="spellStart"/>
            <w:r w:rsidRPr="004B5476">
              <w:rPr>
                <w:rFonts w:ascii="Arial" w:hAnsi="Arial" w:cs="Arial"/>
                <w:sz w:val="16"/>
                <w:szCs w:val="16"/>
              </w:rPr>
              <w:t>Diatomés</w:t>
            </w:r>
            <w:proofErr w:type="spellEnd"/>
            <w:r w:rsidRPr="004B5476">
              <w:rPr>
                <w:rFonts w:ascii="Arial" w:hAnsi="Arial" w:cs="Arial"/>
                <w:sz w:val="16"/>
                <w:szCs w:val="16"/>
              </w:rPr>
              <w:t>, bille de verre…)</w:t>
            </w:r>
          </w:p>
        </w:tc>
        <w:tc>
          <w:tcPr>
            <w:tcW w:w="2268" w:type="dxa"/>
            <w:vAlign w:val="center"/>
          </w:tcPr>
          <w:p w14:paraId="613F2277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E1A18A7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5971EF35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189BFF44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Surface totale de filtration </w:t>
            </w:r>
            <w:r w:rsidRPr="004B5476">
              <w:rPr>
                <w:rFonts w:ascii="Arial" w:hAnsi="Arial" w:cs="Arial"/>
                <w:sz w:val="16"/>
                <w:szCs w:val="16"/>
              </w:rPr>
              <w:t>(m²)</w:t>
            </w:r>
          </w:p>
        </w:tc>
        <w:tc>
          <w:tcPr>
            <w:tcW w:w="2268" w:type="dxa"/>
            <w:vAlign w:val="center"/>
          </w:tcPr>
          <w:p w14:paraId="339CA321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B2AF126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1C13AC5B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02F2AB22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Vitesse de filtration </w:t>
            </w:r>
            <w:r w:rsidRPr="004B5476">
              <w:rPr>
                <w:rFonts w:ascii="Arial" w:hAnsi="Arial" w:cs="Arial"/>
                <w:sz w:val="16"/>
                <w:szCs w:val="16"/>
              </w:rPr>
              <w:t>(m/h)</w:t>
            </w:r>
          </w:p>
        </w:tc>
        <w:tc>
          <w:tcPr>
            <w:tcW w:w="2268" w:type="dxa"/>
            <w:vAlign w:val="center"/>
          </w:tcPr>
          <w:p w14:paraId="329BF9E4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4CE5EB3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522A5C47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39C7E2CB" w14:textId="77777777" w:rsidR="00BE3BB3" w:rsidRPr="004B5476" w:rsidRDefault="00BE3BB3" w:rsidP="005F6BD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476">
              <w:rPr>
                <w:rFonts w:ascii="Arial" w:hAnsi="Arial" w:cs="Arial"/>
                <w:sz w:val="20"/>
              </w:rPr>
              <w:t xml:space="preserve">Type de désinfectant </w:t>
            </w:r>
            <w:r w:rsidRPr="004B5476">
              <w:rPr>
                <w:rFonts w:ascii="Arial" w:hAnsi="Arial" w:cs="Arial"/>
                <w:sz w:val="16"/>
                <w:szCs w:val="16"/>
              </w:rPr>
              <w:t>(eau de javel, hypochlorite de Calcium ou chlore stabilisé, nom du produit)</w:t>
            </w:r>
          </w:p>
        </w:tc>
        <w:tc>
          <w:tcPr>
            <w:tcW w:w="2268" w:type="dxa"/>
            <w:vAlign w:val="center"/>
          </w:tcPr>
          <w:p w14:paraId="44546761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50EC1B6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1A629E2A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3E22DEB1" w14:textId="77777777" w:rsidR="00BE3BB3" w:rsidRPr="004B5476" w:rsidRDefault="00BE3BB3" w:rsidP="005F6BD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4B5476">
              <w:rPr>
                <w:rFonts w:ascii="Arial" w:hAnsi="Arial" w:cs="Arial"/>
                <w:sz w:val="20"/>
              </w:rPr>
              <w:t>Mode de désinfection</w:t>
            </w:r>
            <w:r w:rsidRPr="004B5476">
              <w:rPr>
                <w:rFonts w:ascii="Arial" w:hAnsi="Arial" w:cs="Arial"/>
                <w:i/>
                <w:sz w:val="16"/>
                <w:szCs w:val="16"/>
              </w:rPr>
              <w:t xml:space="preserve"> (pompe doseuse, saturateur à galets, régulation électronique pH-chlore (colorimétrique ampérométrique ou rédox)</w:t>
            </w:r>
          </w:p>
        </w:tc>
        <w:tc>
          <w:tcPr>
            <w:tcW w:w="2268" w:type="dxa"/>
            <w:vAlign w:val="center"/>
          </w:tcPr>
          <w:p w14:paraId="5AC61067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B703307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  <w:tr w:rsidR="00BE3BB3" w:rsidRPr="004B5476" w14:paraId="338E5754" w14:textId="77777777" w:rsidTr="005F6BDE">
        <w:trPr>
          <w:trHeight w:val="460"/>
        </w:trPr>
        <w:tc>
          <w:tcPr>
            <w:tcW w:w="5733" w:type="dxa"/>
            <w:vAlign w:val="center"/>
          </w:tcPr>
          <w:p w14:paraId="545A663B" w14:textId="77777777" w:rsidR="00BE3BB3" w:rsidRPr="004B5476" w:rsidRDefault="00BE3BB3" w:rsidP="005F6BDE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proofErr w:type="spellStart"/>
            <w:r w:rsidRPr="004B5476">
              <w:rPr>
                <w:rFonts w:ascii="Arial" w:hAnsi="Arial" w:cs="Arial"/>
                <w:sz w:val="20"/>
              </w:rPr>
              <w:t>Déchloraminateur</w:t>
            </w:r>
            <w:proofErr w:type="spellEnd"/>
            <w:r w:rsidRPr="004B5476">
              <w:rPr>
                <w:rFonts w:ascii="Arial" w:hAnsi="Arial" w:cs="Arial"/>
                <w:sz w:val="20"/>
              </w:rPr>
              <w:t xml:space="preserve"> (marque, type et agrément)</w:t>
            </w:r>
          </w:p>
        </w:tc>
        <w:tc>
          <w:tcPr>
            <w:tcW w:w="2268" w:type="dxa"/>
            <w:vAlign w:val="center"/>
          </w:tcPr>
          <w:p w14:paraId="2B10CF62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EF0B64C" w14:textId="77777777" w:rsidR="00BE3BB3" w:rsidRPr="004B5476" w:rsidRDefault="00BE3BB3" w:rsidP="005F6BD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B9038F" w14:textId="77777777"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14:paraId="32CA812E" w14:textId="77777777"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14:paraId="1DCAA1D9" w14:textId="77777777" w:rsidR="006829E4" w:rsidRPr="004B5476" w:rsidRDefault="006829E4" w:rsidP="00AA3BB6">
      <w:pPr>
        <w:tabs>
          <w:tab w:val="left" w:pos="2552"/>
          <w:tab w:val="left" w:pos="3969"/>
        </w:tabs>
        <w:rPr>
          <w:rFonts w:ascii="Arial" w:hAnsi="Arial" w:cs="Arial"/>
          <w:b/>
          <w:sz w:val="16"/>
          <w:szCs w:val="16"/>
          <w:u w:val="single"/>
        </w:rPr>
      </w:pPr>
      <w:r w:rsidRPr="004B5476">
        <w:rPr>
          <w:rFonts w:ascii="Arial" w:hAnsi="Arial" w:cs="Arial"/>
          <w:b/>
          <w:sz w:val="16"/>
          <w:szCs w:val="16"/>
          <w:u w:val="single"/>
        </w:rPr>
        <w:t>►</w:t>
      </w:r>
      <w:r w:rsidRPr="004B5476">
        <w:rPr>
          <w:rFonts w:ascii="Arial" w:hAnsi="Arial" w:cs="Arial"/>
          <w:b/>
          <w:sz w:val="20"/>
          <w:szCs w:val="20"/>
          <w:u w:val="single"/>
        </w:rPr>
        <w:t>Descriptif des bassins :</w:t>
      </w:r>
    </w:p>
    <w:p w14:paraId="01AFB709" w14:textId="77777777" w:rsidR="006829E4" w:rsidRPr="004B5476" w:rsidRDefault="006829E4" w:rsidP="00AA3BB6">
      <w:pPr>
        <w:tabs>
          <w:tab w:val="left" w:pos="2552"/>
          <w:tab w:val="left" w:pos="3969"/>
        </w:tabs>
        <w:rPr>
          <w:rFonts w:ascii="Arial" w:hAnsi="Arial" w:cs="Arial"/>
          <w:b/>
          <w:sz w:val="16"/>
          <w:szCs w:val="16"/>
          <w:u w:val="single"/>
        </w:rPr>
      </w:pPr>
    </w:p>
    <w:p w14:paraId="4D0D8665" w14:textId="77777777" w:rsidR="006829E4" w:rsidRPr="004B5476" w:rsidRDefault="006829E4" w:rsidP="00AA3BB6">
      <w:pPr>
        <w:tabs>
          <w:tab w:val="left" w:pos="2552"/>
          <w:tab w:val="left" w:pos="3969"/>
        </w:tabs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4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396"/>
        <w:gridCol w:w="1157"/>
        <w:gridCol w:w="1157"/>
        <w:gridCol w:w="968"/>
        <w:gridCol w:w="1347"/>
        <w:gridCol w:w="1157"/>
        <w:gridCol w:w="1157"/>
        <w:gridCol w:w="1158"/>
      </w:tblGrid>
      <w:tr w:rsidR="006829E4" w:rsidRPr="00BE3BB3" w14:paraId="12CE698B" w14:textId="77777777" w:rsidTr="005F6BDE">
        <w:trPr>
          <w:trHeight w:val="1169"/>
        </w:trPr>
        <w:tc>
          <w:tcPr>
            <w:tcW w:w="918" w:type="dxa"/>
            <w:vAlign w:val="center"/>
          </w:tcPr>
          <w:p w14:paraId="1AE9BE64" w14:textId="77777777" w:rsidR="006829E4" w:rsidRPr="00BE3BB3" w:rsidRDefault="006829E4" w:rsidP="005F6BDE">
            <w:pPr>
              <w:ind w:hanging="9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Nom des bassins</w:t>
            </w:r>
          </w:p>
        </w:tc>
        <w:tc>
          <w:tcPr>
            <w:tcW w:w="1396" w:type="dxa"/>
            <w:vAlign w:val="center"/>
          </w:tcPr>
          <w:p w14:paraId="1439C9D0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Groupe de filtration</w:t>
            </w:r>
          </w:p>
          <w:p w14:paraId="07FFEEFB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E3BB3">
              <w:rPr>
                <w:rFonts w:ascii="Arial" w:hAnsi="Arial" w:cs="Arial"/>
                <w:sz w:val="18"/>
                <w:szCs w:val="18"/>
              </w:rPr>
              <w:t>report</w:t>
            </w:r>
            <w:proofErr w:type="gramEnd"/>
            <w:r w:rsidRPr="00BE3BB3">
              <w:rPr>
                <w:rFonts w:ascii="Arial" w:hAnsi="Arial" w:cs="Arial"/>
                <w:sz w:val="18"/>
                <w:szCs w:val="18"/>
              </w:rPr>
              <w:t xml:space="preserve"> du tableau précédent)</w:t>
            </w:r>
          </w:p>
        </w:tc>
        <w:tc>
          <w:tcPr>
            <w:tcW w:w="1157" w:type="dxa"/>
            <w:vAlign w:val="center"/>
          </w:tcPr>
          <w:p w14:paraId="007FD26D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B85EC3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Surface des bassins</w:t>
            </w:r>
          </w:p>
          <w:p w14:paraId="36183D67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E3BB3">
              <w:rPr>
                <w:rFonts w:ascii="Arial" w:hAnsi="Arial" w:cs="Arial"/>
                <w:sz w:val="18"/>
                <w:szCs w:val="18"/>
              </w:rPr>
              <w:t>m</w:t>
            </w:r>
            <w:proofErr w:type="gramEnd"/>
            <w:r w:rsidRPr="00BE3BB3">
              <w:rPr>
                <w:rFonts w:ascii="Arial" w:hAnsi="Arial" w:cs="Arial"/>
                <w:sz w:val="18"/>
                <w:szCs w:val="18"/>
              </w:rPr>
              <w:t>²)</w:t>
            </w:r>
          </w:p>
        </w:tc>
        <w:tc>
          <w:tcPr>
            <w:tcW w:w="1157" w:type="dxa"/>
            <w:vAlign w:val="center"/>
          </w:tcPr>
          <w:p w14:paraId="5AF86033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8F5ED2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Volume des bassins</w:t>
            </w:r>
          </w:p>
          <w:p w14:paraId="68354D0B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E3BB3">
              <w:rPr>
                <w:rFonts w:ascii="Arial" w:hAnsi="Arial" w:cs="Arial"/>
                <w:sz w:val="18"/>
                <w:szCs w:val="18"/>
              </w:rPr>
              <w:t>m</w:t>
            </w:r>
            <w:proofErr w:type="gramEnd"/>
            <w:r w:rsidRPr="00BE3BB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E3BB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14:paraId="5FD98605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Profondeur</w:t>
            </w:r>
          </w:p>
        </w:tc>
        <w:tc>
          <w:tcPr>
            <w:tcW w:w="1347" w:type="dxa"/>
            <w:vAlign w:val="center"/>
          </w:tcPr>
          <w:p w14:paraId="36F764A7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Hydraulicité</w:t>
            </w:r>
          </w:p>
          <w:p w14:paraId="4BDD37A7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BE3BB3">
              <w:rPr>
                <w:rFonts w:ascii="Arial" w:hAnsi="Arial" w:cs="Arial"/>
                <w:sz w:val="18"/>
                <w:szCs w:val="18"/>
              </w:rPr>
              <w:t>reprise</w:t>
            </w:r>
            <w:proofErr w:type="gramEnd"/>
            <w:r w:rsidRPr="00BE3BB3">
              <w:rPr>
                <w:rFonts w:ascii="Arial" w:hAnsi="Arial" w:cs="Arial"/>
                <w:sz w:val="18"/>
                <w:szCs w:val="18"/>
              </w:rPr>
              <w:t xml:space="preserve"> des eaux en surface et en fond, exemple 70/30)</w:t>
            </w:r>
          </w:p>
        </w:tc>
        <w:tc>
          <w:tcPr>
            <w:tcW w:w="1157" w:type="dxa"/>
            <w:vAlign w:val="center"/>
          </w:tcPr>
          <w:p w14:paraId="00ACEB79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Equipement de reprise des eaux de surface</w:t>
            </w:r>
          </w:p>
          <w:p w14:paraId="04D2205B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  <w:vAlign w:val="center"/>
          </w:tcPr>
          <w:p w14:paraId="0C2FFAA9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Piscine couverte ou extérieure</w:t>
            </w:r>
          </w:p>
        </w:tc>
        <w:tc>
          <w:tcPr>
            <w:tcW w:w="1158" w:type="dxa"/>
            <w:vAlign w:val="center"/>
          </w:tcPr>
          <w:p w14:paraId="27AFDBD4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>Type de matériau des bassins</w:t>
            </w:r>
          </w:p>
          <w:p w14:paraId="20911197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5C9509" w14:textId="77777777" w:rsidR="006829E4" w:rsidRPr="00BE3BB3" w:rsidRDefault="006829E4" w:rsidP="005F6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E4" w:rsidRPr="00BE3BB3" w14:paraId="4F54AAE9" w14:textId="77777777" w:rsidTr="005F6BDE">
        <w:trPr>
          <w:trHeight w:val="397"/>
        </w:trPr>
        <w:tc>
          <w:tcPr>
            <w:tcW w:w="918" w:type="dxa"/>
          </w:tcPr>
          <w:p w14:paraId="13B3A2EF" w14:textId="77777777" w:rsidR="006829E4" w:rsidRPr="00BE3BB3" w:rsidRDefault="006829E4" w:rsidP="00AA3BB6">
            <w:pPr>
              <w:ind w:hanging="92"/>
              <w:rPr>
                <w:rFonts w:ascii="Arial" w:hAnsi="Arial" w:cs="Arial"/>
                <w:sz w:val="18"/>
                <w:szCs w:val="18"/>
              </w:rPr>
            </w:pPr>
            <w:r w:rsidRPr="00BE3BB3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96" w:type="dxa"/>
          </w:tcPr>
          <w:p w14:paraId="6D7E6F75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2686C408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1B1B295F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7C0ED968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14:paraId="60B757F3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74B5F824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03FD6861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B9A08E9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E4" w:rsidRPr="00BE3BB3" w14:paraId="1C873050" w14:textId="77777777" w:rsidTr="005F6BDE">
        <w:trPr>
          <w:trHeight w:val="397"/>
        </w:trPr>
        <w:tc>
          <w:tcPr>
            <w:tcW w:w="918" w:type="dxa"/>
          </w:tcPr>
          <w:p w14:paraId="7E2D856E" w14:textId="77777777" w:rsidR="006829E4" w:rsidRPr="00BE3BB3" w:rsidRDefault="006829E4" w:rsidP="00AA3BB6">
            <w:pPr>
              <w:ind w:hanging="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3364D688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3E86E5C4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5829592F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454F36C4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14:paraId="0AF4DD1D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6ED36831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3F5104A8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22C6764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9E4" w:rsidRPr="00BE3BB3" w14:paraId="6D655BE8" w14:textId="77777777" w:rsidTr="005F6BDE">
        <w:trPr>
          <w:trHeight w:val="397"/>
        </w:trPr>
        <w:tc>
          <w:tcPr>
            <w:tcW w:w="918" w:type="dxa"/>
          </w:tcPr>
          <w:p w14:paraId="09551D65" w14:textId="77777777" w:rsidR="006829E4" w:rsidRPr="00BE3BB3" w:rsidRDefault="006829E4" w:rsidP="00AA3BB6">
            <w:pPr>
              <w:ind w:hanging="9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6" w:type="dxa"/>
          </w:tcPr>
          <w:p w14:paraId="2155653D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64199BD1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457B85C7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8" w:type="dxa"/>
          </w:tcPr>
          <w:p w14:paraId="2EC80FDE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C1572B1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6DDDCF3C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7" w:type="dxa"/>
          </w:tcPr>
          <w:p w14:paraId="71640FF4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8" w:type="dxa"/>
          </w:tcPr>
          <w:p w14:paraId="26C4F7DB" w14:textId="77777777" w:rsidR="006829E4" w:rsidRPr="00BE3BB3" w:rsidRDefault="006829E4" w:rsidP="00AA3B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83BAD5" w14:textId="77777777" w:rsidR="006829E4" w:rsidRPr="004B5476" w:rsidRDefault="006829E4" w:rsidP="00AA3BB6">
      <w:pPr>
        <w:jc w:val="both"/>
        <w:rPr>
          <w:rFonts w:ascii="Arial" w:hAnsi="Arial" w:cs="Arial"/>
          <w:sz w:val="22"/>
          <w:szCs w:val="22"/>
        </w:rPr>
      </w:pPr>
    </w:p>
    <w:p w14:paraId="2CA3586B" w14:textId="77777777" w:rsidR="00915DCD" w:rsidRPr="004B5476" w:rsidRDefault="00915DCD" w:rsidP="00AA3BB6">
      <w:pPr>
        <w:pStyle w:val="NormalWeb"/>
        <w:rPr>
          <w:rFonts w:ascii="Arial" w:hAnsi="Arial" w:cs="Arial"/>
        </w:rPr>
      </w:pPr>
    </w:p>
    <w:sectPr w:rsidR="00915DCD" w:rsidRPr="004B5476" w:rsidSect="00BE3BB3">
      <w:headerReference w:type="even" r:id="rId11"/>
      <w:headerReference w:type="default" r:id="rId12"/>
      <w:pgSz w:w="11906" w:h="16838"/>
      <w:pgMar w:top="720" w:right="1134" w:bottom="72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DAB3" w14:textId="77777777" w:rsidR="00EA24CF" w:rsidRDefault="00EA24CF">
      <w:r>
        <w:separator/>
      </w:r>
    </w:p>
  </w:endnote>
  <w:endnote w:type="continuationSeparator" w:id="0">
    <w:p w14:paraId="263E2F38" w14:textId="77777777" w:rsidR="00EA24CF" w:rsidRDefault="00EA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D7B0" w14:textId="77777777" w:rsidR="00EA24CF" w:rsidRDefault="00EA24CF">
      <w:r>
        <w:rPr>
          <w:color w:val="000000"/>
        </w:rPr>
        <w:separator/>
      </w:r>
    </w:p>
  </w:footnote>
  <w:footnote w:type="continuationSeparator" w:id="0">
    <w:p w14:paraId="3592BE44" w14:textId="77777777" w:rsidR="00EA24CF" w:rsidRDefault="00EA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F328" w14:textId="77777777" w:rsidR="00BE3BB3" w:rsidRDefault="00BE3BB3">
    <w:pPr>
      <w:pStyle w:val="En-tte"/>
    </w:pPr>
    <w:r>
      <w:rPr>
        <w:noProof/>
        <w:lang w:eastAsia="fr-FR" w:bidi="ar-SA"/>
      </w:rPr>
      <w:drawing>
        <wp:inline distT="0" distB="0" distL="0" distR="0" wp14:anchorId="3E91D544" wp14:editId="7BAF78E0">
          <wp:extent cx="2876190" cy="790476"/>
          <wp:effectExtent l="0" t="0" r="635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65D1" w14:textId="77777777" w:rsidR="006829E4" w:rsidRDefault="006829E4">
    <w:pPr>
      <w:pStyle w:val="En-tte"/>
    </w:pPr>
    <w:r>
      <w:rPr>
        <w:noProof/>
        <w:lang w:eastAsia="fr-FR" w:bidi="ar-SA"/>
      </w:rPr>
      <w:drawing>
        <wp:inline distT="0" distB="0" distL="0" distR="0" wp14:anchorId="15BD2E27" wp14:editId="15A03C8D">
          <wp:extent cx="2876190" cy="790476"/>
          <wp:effectExtent l="0" t="0" r="635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8E15" w14:textId="77777777" w:rsidR="00BE3BB3" w:rsidRDefault="00BE3BB3">
    <w:pPr>
      <w:pStyle w:val="En-tte"/>
    </w:pPr>
    <w:r>
      <w:rPr>
        <w:noProof/>
        <w:lang w:eastAsia="fr-FR" w:bidi="ar-SA"/>
      </w:rPr>
      <w:drawing>
        <wp:inline distT="0" distB="0" distL="0" distR="0" wp14:anchorId="3F3FB168" wp14:editId="0985C7DD">
          <wp:extent cx="2876190" cy="790476"/>
          <wp:effectExtent l="0" t="0" r="63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S_PDL_2021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190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238D0" w14:textId="77777777" w:rsidR="00BE3BB3" w:rsidRDefault="00BE3B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676B0"/>
    <w:multiLevelType w:val="hybridMultilevel"/>
    <w:tmpl w:val="6A3E51A0"/>
    <w:lvl w:ilvl="0" w:tplc="18C6BB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2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CD"/>
    <w:rsid w:val="00047CD3"/>
    <w:rsid w:val="000C7F07"/>
    <w:rsid w:val="001C4AF9"/>
    <w:rsid w:val="0020319E"/>
    <w:rsid w:val="00203FEC"/>
    <w:rsid w:val="002E011A"/>
    <w:rsid w:val="003A6B6F"/>
    <w:rsid w:val="004142BC"/>
    <w:rsid w:val="004B5476"/>
    <w:rsid w:val="005C1609"/>
    <w:rsid w:val="005F6BDE"/>
    <w:rsid w:val="006829E4"/>
    <w:rsid w:val="00752F74"/>
    <w:rsid w:val="00860B94"/>
    <w:rsid w:val="00915DCD"/>
    <w:rsid w:val="00AA3BB6"/>
    <w:rsid w:val="00AA749D"/>
    <w:rsid w:val="00BE3BB3"/>
    <w:rsid w:val="00CD7F7E"/>
    <w:rsid w:val="00EA24CF"/>
    <w:rsid w:val="00F3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6D5EE"/>
  <w15:docId w15:val="{CFF5AD25-ACB6-4ABD-BD3C-DB435754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ccentuation">
    <w:name w:val="Emphasis"/>
    <w:rPr>
      <w:i/>
      <w:iCs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NormalWeb">
    <w:name w:val="Normal (Web)"/>
    <w:basedOn w:val="Normal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eastAsia="fr-FR" w:bidi="ar-SA"/>
    </w:rPr>
  </w:style>
  <w:style w:type="paragraph" w:styleId="Paragraphedeliste">
    <w:name w:val="List Paragraph"/>
    <w:basedOn w:val="Normal"/>
    <w:uiPriority w:val="34"/>
    <w:qFormat/>
    <w:rsid w:val="006829E4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6829E4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6829E4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6829E4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6829E4"/>
    <w:rPr>
      <w:szCs w:val="21"/>
    </w:rPr>
  </w:style>
  <w:style w:type="table" w:styleId="Grilledutableau">
    <w:name w:val="Table Grid"/>
    <w:basedOn w:val="TableauNormal"/>
    <w:uiPriority w:val="39"/>
    <w:rsid w:val="00682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affichCode.do;jsessionid=DE1D3EA6ADFB839B09318B90D968F41F.tpdjo16v_3?idSectionTA=LEGISCTA000006171063&amp;cidTexte=LEGITEXT000006072665&amp;dateTexte=2014052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928A7-0B56-4B53-8390-E7A6A025F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du travail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Rodolphe HEGRON</dc:creator>
  <cp:lastModifiedBy>MARCIAU, Julie (ARS-PDL/DG/CAB/COM)</cp:lastModifiedBy>
  <cp:revision>2</cp:revision>
  <cp:lastPrinted>2014-05-26T12:21:00Z</cp:lastPrinted>
  <dcterms:created xsi:type="dcterms:W3CDTF">2025-04-24T09:13:00Z</dcterms:created>
  <dcterms:modified xsi:type="dcterms:W3CDTF">2025-04-24T09:13:00Z</dcterms:modified>
</cp:coreProperties>
</file>