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4A0" w:firstRow="1" w:lastRow="0" w:firstColumn="1" w:lastColumn="0" w:noHBand="0" w:noVBand="1"/>
      </w:tblPr>
      <w:tblGrid>
        <w:gridCol w:w="10456"/>
      </w:tblGrid>
      <w:tr w:rsidR="0089662A" w:rsidRPr="009502EB" w:rsidTr="00E758B2">
        <w:trPr>
          <w:trHeight w:val="432"/>
        </w:trPr>
        <w:tc>
          <w:tcPr>
            <w:tcW w:w="10606" w:type="dxa"/>
            <w:shd w:val="clear" w:color="auto" w:fill="003399"/>
            <w:vAlign w:val="center"/>
          </w:tcPr>
          <w:p w:rsidR="0089662A" w:rsidRDefault="0089662A" w:rsidP="00997CE6">
            <w:pPr>
              <w:spacing w:after="0" w:line="240" w:lineRule="auto"/>
              <w:rPr>
                <w:rFonts w:ascii="Cambria Math" w:hAnsi="Cambria Math" w:cs="Arial"/>
                <w:sz w:val="28"/>
                <w:szCs w:val="28"/>
              </w:rPr>
            </w:pPr>
            <w:r w:rsidRPr="009502EB">
              <w:rPr>
                <w:rFonts w:ascii="Cambria Math" w:hAnsi="Cambria Math" w:cs="Arial"/>
                <w:sz w:val="28"/>
                <w:szCs w:val="28"/>
              </w:rPr>
              <w:t xml:space="preserve">FICHE </w:t>
            </w:r>
            <w:r w:rsidR="00DA3F76">
              <w:rPr>
                <w:rFonts w:ascii="Cambria Math" w:hAnsi="Cambria Math" w:cs="Arial"/>
                <w:sz w:val="28"/>
                <w:szCs w:val="28"/>
              </w:rPr>
              <w:t>DE SIGNALEMENT DES EVENEMENTS INDESIRABLES</w:t>
            </w:r>
            <w:r w:rsidR="00B92839">
              <w:rPr>
                <w:rFonts w:ascii="Cambria Math" w:hAnsi="Cambria Math" w:cs="Arial"/>
                <w:sz w:val="28"/>
                <w:szCs w:val="28"/>
              </w:rPr>
              <w:t xml:space="preserve"> GRAVES</w:t>
            </w:r>
            <w:r w:rsidR="008B6FAD">
              <w:rPr>
                <w:rFonts w:ascii="Cambria Math" w:hAnsi="Cambria Math" w:cs="Arial"/>
                <w:sz w:val="28"/>
                <w:szCs w:val="28"/>
              </w:rPr>
              <w:t xml:space="preserve"> (EIG) </w:t>
            </w:r>
          </w:p>
          <w:p w:rsidR="00782884" w:rsidRPr="00DA3F76" w:rsidRDefault="003258DA" w:rsidP="00997CE6">
            <w:pPr>
              <w:spacing w:after="0" w:line="240" w:lineRule="auto"/>
              <w:ind w:left="1134"/>
              <w:rPr>
                <w:rFonts w:ascii="Cambria Math" w:hAnsi="Cambria Math" w:cs="Arial"/>
                <w:sz w:val="28"/>
                <w:szCs w:val="28"/>
              </w:rPr>
            </w:pPr>
            <w:r>
              <w:rPr>
                <w:rFonts w:ascii="Cambria Math" w:hAnsi="Cambria Math" w:cs="Arial"/>
                <w:sz w:val="28"/>
                <w:szCs w:val="28"/>
              </w:rPr>
              <w:t>(hors maladies à déclaration obligatoire</w:t>
            </w:r>
            <w:r w:rsidR="00782884">
              <w:rPr>
                <w:rFonts w:ascii="Cambria Math" w:hAnsi="Cambria Math" w:cs="Arial"/>
                <w:sz w:val="28"/>
                <w:szCs w:val="28"/>
              </w:rPr>
              <w:t xml:space="preserve"> et vigilances)</w:t>
            </w:r>
          </w:p>
        </w:tc>
        <w:bookmarkStart w:id="0" w:name="_GoBack"/>
        <w:bookmarkEnd w:id="0"/>
      </w:tr>
    </w:tbl>
    <w:p w:rsidR="00F82BD0" w:rsidRPr="00997CE6" w:rsidRDefault="00F82BD0" w:rsidP="00997CE6">
      <w:pPr>
        <w:spacing w:after="0" w:line="240" w:lineRule="auto"/>
        <w:ind w:left="-142"/>
        <w:jc w:val="both"/>
        <w:rPr>
          <w:sz w:val="20"/>
          <w:szCs w:val="20"/>
        </w:rPr>
      </w:pPr>
    </w:p>
    <w:p w:rsidR="00AC67FD" w:rsidRDefault="007540DC" w:rsidP="00997CE6">
      <w:pPr>
        <w:spacing w:after="0" w:line="240" w:lineRule="auto"/>
        <w:ind w:left="-142"/>
        <w:jc w:val="both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E</w:t>
      </w:r>
      <w:r w:rsidRPr="00436BD3">
        <w:rPr>
          <w:b/>
          <w:i/>
          <w:color w:val="FF0000"/>
          <w:sz w:val="20"/>
          <w:szCs w:val="20"/>
        </w:rPr>
        <w:t>n</w:t>
      </w:r>
      <w:r>
        <w:rPr>
          <w:b/>
          <w:i/>
          <w:color w:val="FF0000"/>
          <w:sz w:val="20"/>
          <w:szCs w:val="20"/>
        </w:rPr>
        <w:t xml:space="preserve"> </w:t>
      </w:r>
      <w:r w:rsidRPr="00436BD3">
        <w:rPr>
          <w:b/>
          <w:i/>
          <w:color w:val="FF0000"/>
          <w:sz w:val="20"/>
          <w:szCs w:val="20"/>
        </w:rPr>
        <w:t>dehor</w:t>
      </w:r>
      <w:r>
        <w:rPr>
          <w:b/>
          <w:i/>
          <w:color w:val="FF0000"/>
          <w:sz w:val="20"/>
          <w:szCs w:val="20"/>
        </w:rPr>
        <w:t>s des coordonnées du signalant, t</w:t>
      </w:r>
      <w:r w:rsidR="003334D7" w:rsidRPr="00436BD3">
        <w:rPr>
          <w:b/>
          <w:i/>
          <w:color w:val="FF0000"/>
          <w:sz w:val="20"/>
          <w:szCs w:val="20"/>
        </w:rPr>
        <w:t xml:space="preserve">ous les signalements doivent être </w:t>
      </w:r>
      <w:proofErr w:type="spellStart"/>
      <w:r w:rsidR="003334D7" w:rsidRPr="003258DA">
        <w:rPr>
          <w:b/>
          <w:i/>
          <w:color w:val="FF0000"/>
          <w:sz w:val="20"/>
          <w:szCs w:val="20"/>
          <w:u w:val="single"/>
        </w:rPr>
        <w:t>anonymisés</w:t>
      </w:r>
      <w:proofErr w:type="spellEnd"/>
      <w:r w:rsidR="00C24CE8">
        <w:rPr>
          <w:b/>
          <w:i/>
          <w:color w:val="FF0000"/>
          <w:sz w:val="20"/>
          <w:szCs w:val="20"/>
          <w:u w:val="single"/>
        </w:rPr>
        <w:t xml:space="preserve"> </w:t>
      </w:r>
      <w:r w:rsidR="00643F75">
        <w:rPr>
          <w:b/>
          <w:i/>
          <w:color w:val="FF0000"/>
          <w:sz w:val="20"/>
          <w:szCs w:val="20"/>
        </w:rPr>
        <w:t>: l</w:t>
      </w:r>
      <w:r w:rsidR="003334D7" w:rsidRPr="00436BD3">
        <w:rPr>
          <w:b/>
          <w:i/>
          <w:color w:val="FF0000"/>
          <w:sz w:val="20"/>
          <w:szCs w:val="20"/>
        </w:rPr>
        <w:t>es don</w:t>
      </w:r>
      <w:r w:rsidR="00197915">
        <w:rPr>
          <w:b/>
          <w:i/>
          <w:color w:val="FF0000"/>
          <w:sz w:val="20"/>
          <w:szCs w:val="20"/>
        </w:rPr>
        <w:t xml:space="preserve">nées nominatives relatives aux </w:t>
      </w:r>
      <w:r w:rsidR="003334D7" w:rsidRPr="00436BD3">
        <w:rPr>
          <w:b/>
          <w:i/>
          <w:color w:val="FF0000"/>
          <w:sz w:val="20"/>
          <w:szCs w:val="20"/>
        </w:rPr>
        <w:t>patients,</w:t>
      </w:r>
      <w:r>
        <w:rPr>
          <w:b/>
          <w:i/>
          <w:color w:val="FF0000"/>
          <w:sz w:val="20"/>
          <w:szCs w:val="20"/>
        </w:rPr>
        <w:t xml:space="preserve"> </w:t>
      </w:r>
      <w:r w:rsidR="00D367AB">
        <w:rPr>
          <w:b/>
          <w:i/>
          <w:color w:val="FF0000"/>
          <w:sz w:val="20"/>
          <w:szCs w:val="20"/>
        </w:rPr>
        <w:t>p</w:t>
      </w:r>
      <w:r>
        <w:rPr>
          <w:b/>
          <w:i/>
          <w:color w:val="FF0000"/>
          <w:sz w:val="20"/>
          <w:szCs w:val="20"/>
        </w:rPr>
        <w:t>rofessionnels de santé</w:t>
      </w:r>
      <w:r w:rsidR="00C86239">
        <w:rPr>
          <w:b/>
          <w:i/>
          <w:color w:val="FF0000"/>
          <w:sz w:val="20"/>
          <w:szCs w:val="20"/>
        </w:rPr>
        <w:t xml:space="preserve"> </w:t>
      </w:r>
      <w:r w:rsidR="00436BD3" w:rsidRPr="00436BD3">
        <w:rPr>
          <w:b/>
          <w:i/>
          <w:color w:val="FF0000"/>
          <w:sz w:val="20"/>
          <w:szCs w:val="20"/>
        </w:rPr>
        <w:t>impliqués dans les événements rapportés ne doivent pas être mentionnés</w:t>
      </w:r>
      <w:r w:rsidR="00197915">
        <w:rPr>
          <w:b/>
          <w:i/>
          <w:color w:val="FF0000"/>
          <w:sz w:val="20"/>
          <w:szCs w:val="20"/>
        </w:rPr>
        <w:t>.</w:t>
      </w:r>
      <w:r w:rsidR="00436BD3" w:rsidRPr="00436BD3">
        <w:rPr>
          <w:b/>
          <w:i/>
          <w:color w:val="FF0000"/>
          <w:sz w:val="20"/>
          <w:szCs w:val="20"/>
        </w:rPr>
        <w:t xml:space="preserve"> </w:t>
      </w:r>
    </w:p>
    <w:p w:rsidR="00C86239" w:rsidRDefault="00C86239" w:rsidP="00997CE6">
      <w:pPr>
        <w:spacing w:after="0" w:line="240" w:lineRule="auto"/>
        <w:ind w:left="-142"/>
        <w:jc w:val="both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La déclaration doit être adressée dans </w:t>
      </w:r>
      <w:r w:rsidRPr="00C86239">
        <w:rPr>
          <w:b/>
          <w:i/>
          <w:color w:val="FF0000"/>
          <w:sz w:val="20"/>
          <w:szCs w:val="20"/>
          <w:u w:val="single"/>
        </w:rPr>
        <w:t>les meilleurs délais</w:t>
      </w:r>
      <w:r>
        <w:rPr>
          <w:b/>
          <w:i/>
          <w:color w:val="FF0000"/>
          <w:sz w:val="20"/>
          <w:szCs w:val="20"/>
        </w:rPr>
        <w:t>. Elle peut être complétée dans un second temps d’un rapport circonstancié.</w:t>
      </w:r>
    </w:p>
    <w:p w:rsidR="00F82BD0" w:rsidRPr="00997CE6" w:rsidRDefault="00F82BD0" w:rsidP="00997CE6">
      <w:pPr>
        <w:spacing w:after="0" w:line="240" w:lineRule="auto"/>
        <w:ind w:left="-142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7FD" w:rsidRPr="009502EB" w:rsidTr="00F82BD0">
        <w:trPr>
          <w:trHeight w:val="4404"/>
        </w:trPr>
        <w:tc>
          <w:tcPr>
            <w:tcW w:w="10456" w:type="dxa"/>
          </w:tcPr>
          <w:p w:rsidR="00AC67FD" w:rsidRPr="009502EB" w:rsidRDefault="00782884" w:rsidP="00997CE6">
            <w:pPr>
              <w:pStyle w:val="Paragraphedeliste"/>
              <w:numPr>
                <w:ilvl w:val="0"/>
                <w:numId w:val="2"/>
              </w:numPr>
              <w:shd w:val="clear" w:color="auto" w:fill="003399"/>
              <w:spacing w:after="0" w:line="240" w:lineRule="auto"/>
              <w:ind w:left="-142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DECLARANT</w:t>
            </w:r>
          </w:p>
          <w:p w:rsidR="00AC67FD" w:rsidRPr="007540DC" w:rsidRDefault="00215E0D" w:rsidP="00997CE6">
            <w:pPr>
              <w:spacing w:after="0" w:line="240" w:lineRule="auto"/>
            </w:pPr>
            <w:r w:rsidRPr="00643F75">
              <w:rPr>
                <w:b/>
              </w:rPr>
              <w:t>Date du signalement</w:t>
            </w:r>
            <w:r w:rsidR="00A20D44" w:rsidRPr="00643F75">
              <w:rPr>
                <w:b/>
              </w:rPr>
              <w:t xml:space="preserve"> à l</w:t>
            </w:r>
            <w:r w:rsidR="00B92839" w:rsidRPr="00643F75">
              <w:rPr>
                <w:b/>
              </w:rPr>
              <w:t>’ARS</w:t>
            </w:r>
            <w:r w:rsidR="00EB39EE">
              <w:rPr>
                <w:b/>
              </w:rPr>
              <w:t xml:space="preserve"> </w:t>
            </w:r>
            <w:r w:rsidRPr="00643F75">
              <w:rPr>
                <w:b/>
              </w:rPr>
              <w:t>:</w:t>
            </w:r>
            <w:r w:rsidR="0000635A" w:rsidRPr="00643F75">
              <w:rPr>
                <w:b/>
              </w:rPr>
              <w:t xml:space="preserve"> </w:t>
            </w:r>
          </w:p>
          <w:p w:rsidR="005F07E5" w:rsidRDefault="00C32EFE" w:rsidP="00997CE6">
            <w:pPr>
              <w:tabs>
                <w:tab w:val="right" w:pos="10490"/>
              </w:tabs>
              <w:spacing w:after="0" w:line="240" w:lineRule="auto"/>
              <w:ind w:right="-100"/>
            </w:pPr>
            <w:r w:rsidRPr="00643F75">
              <w:rPr>
                <w:b/>
              </w:rPr>
              <w:t>Nom de l’</w:t>
            </w:r>
            <w:r w:rsidR="00F82BD0">
              <w:rPr>
                <w:b/>
              </w:rPr>
              <w:t>é</w:t>
            </w:r>
            <w:r w:rsidRPr="00643F75">
              <w:rPr>
                <w:b/>
              </w:rPr>
              <w:t>tablissement</w:t>
            </w:r>
            <w:r w:rsidR="00AE6796" w:rsidRPr="00643F75">
              <w:rPr>
                <w:b/>
              </w:rPr>
              <w:t> :</w:t>
            </w:r>
            <w:r w:rsidR="00731D6F">
              <w:t xml:space="preserve"> </w:t>
            </w:r>
            <w:r w:rsidR="00EB39EE">
              <w:rPr>
                <w:rStyle w:val="Textedelespacerserv"/>
              </w:rPr>
              <w:t xml:space="preserve">  </w:t>
            </w:r>
          </w:p>
          <w:p w:rsidR="00CD0696" w:rsidRPr="00CD0696" w:rsidRDefault="00EB39EE" w:rsidP="00997CE6">
            <w:pPr>
              <w:tabs>
                <w:tab w:val="right" w:pos="10206"/>
              </w:tabs>
              <w:spacing w:after="0" w:line="240" w:lineRule="auto"/>
              <w:ind w:right="184"/>
            </w:pPr>
            <w:r>
              <w:rPr>
                <w:rFonts w:cs="Arial"/>
              </w:rPr>
              <w:t xml:space="preserve">Adresse </w:t>
            </w:r>
            <w:r w:rsidR="00C32EFE">
              <w:rPr>
                <w:rFonts w:cs="Arial"/>
              </w:rPr>
              <w:t>:</w:t>
            </w:r>
            <w:r w:rsidR="00F82BD0">
              <w:rPr>
                <w:rFonts w:cs="Arial"/>
              </w:rPr>
              <w:t xml:space="preserve"> </w:t>
            </w:r>
          </w:p>
          <w:p w:rsidR="00CD0696" w:rsidRDefault="00EB39EE" w:rsidP="00997CE6">
            <w:pPr>
              <w:tabs>
                <w:tab w:val="right" w:pos="10206"/>
              </w:tabs>
              <w:spacing w:after="0" w:line="240" w:lineRule="auto"/>
              <w:ind w:right="184"/>
            </w:pPr>
            <w:r>
              <w:rPr>
                <w:b/>
              </w:rPr>
              <w:t xml:space="preserve">Motif du signalement </w:t>
            </w:r>
            <w:r w:rsidR="00AE6796" w:rsidRPr="00643F75">
              <w:rPr>
                <w:b/>
              </w:rPr>
              <w:t>:</w:t>
            </w:r>
            <w:r w:rsidR="00197915">
              <w:t xml:space="preserve">  </w:t>
            </w:r>
            <w:r w:rsidR="0029769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696">
              <w:rPr>
                <w:rFonts w:cs="Arial"/>
                <w:b/>
              </w:rPr>
              <w:instrText xml:space="preserve"> FORMCHECKBOX </w:instrText>
            </w:r>
            <w:r w:rsidR="000C400E">
              <w:rPr>
                <w:rFonts w:cs="Arial"/>
                <w:b/>
              </w:rPr>
            </w:r>
            <w:r w:rsidR="000C400E">
              <w:rPr>
                <w:rFonts w:cs="Arial"/>
                <w:b/>
              </w:rPr>
              <w:fldChar w:fldCharType="separate"/>
            </w:r>
            <w:r w:rsidR="00297695">
              <w:rPr>
                <w:rFonts w:cs="Arial"/>
                <w:b/>
              </w:rPr>
              <w:fldChar w:fldCharType="end"/>
            </w:r>
            <w:r w:rsidR="00CD0696" w:rsidRPr="009502EB">
              <w:rPr>
                <w:rFonts w:cs="Arial"/>
                <w:b/>
              </w:rPr>
              <w:t xml:space="preserve">  </w:t>
            </w:r>
            <w:r w:rsidR="00CD0696">
              <w:rPr>
                <w:rFonts w:cs="Arial"/>
              </w:rPr>
              <w:t xml:space="preserve">Information  </w:t>
            </w:r>
            <w:r w:rsidR="003258DA">
              <w:rPr>
                <w:rFonts w:cs="Arial"/>
              </w:rPr>
              <w:t xml:space="preserve">                  </w:t>
            </w:r>
            <w:r w:rsidR="00CD0696">
              <w:rPr>
                <w:rFonts w:cs="Arial"/>
              </w:rPr>
              <w:t xml:space="preserve"> </w:t>
            </w:r>
            <w:r w:rsidR="00F82BD0">
              <w:rPr>
                <w:rFonts w:cs="Arial"/>
              </w:rPr>
              <w:t xml:space="preserve">   </w:t>
            </w:r>
            <w:r w:rsidR="003258DA">
              <w:rPr>
                <w:rFonts w:cs="Arial"/>
              </w:rPr>
              <w:t xml:space="preserve">  </w:t>
            </w:r>
            <w:r w:rsidR="0029769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696">
              <w:rPr>
                <w:rFonts w:cs="Arial"/>
                <w:b/>
              </w:rPr>
              <w:instrText xml:space="preserve"> FORMCHECKBOX </w:instrText>
            </w:r>
            <w:r w:rsidR="000C400E">
              <w:rPr>
                <w:rFonts w:cs="Arial"/>
                <w:b/>
              </w:rPr>
            </w:r>
            <w:r w:rsidR="000C400E">
              <w:rPr>
                <w:rFonts w:cs="Arial"/>
                <w:b/>
              </w:rPr>
              <w:fldChar w:fldCharType="separate"/>
            </w:r>
            <w:r w:rsidR="00297695">
              <w:rPr>
                <w:rFonts w:cs="Arial"/>
                <w:b/>
              </w:rPr>
              <w:fldChar w:fldCharType="end"/>
            </w:r>
            <w:r w:rsidR="00CD0696" w:rsidRPr="009502EB">
              <w:rPr>
                <w:rFonts w:cs="Arial"/>
                <w:b/>
              </w:rPr>
              <w:t xml:space="preserve">  </w:t>
            </w:r>
            <w:r w:rsidR="00CD0696">
              <w:rPr>
                <w:rFonts w:cs="Arial"/>
              </w:rPr>
              <w:t xml:space="preserve">Demande d’appui   </w:t>
            </w:r>
            <w:r w:rsidR="003258DA">
              <w:rPr>
                <w:rFonts w:cs="Arial"/>
              </w:rPr>
              <w:t xml:space="preserve">       </w:t>
            </w:r>
            <w:r w:rsidR="00F82BD0">
              <w:rPr>
                <w:rFonts w:cs="Arial"/>
              </w:rPr>
              <w:t xml:space="preserve">                            </w:t>
            </w:r>
            <w:r w:rsidR="003258DA">
              <w:rPr>
                <w:rFonts w:cs="Arial"/>
              </w:rPr>
              <w:t xml:space="preserve">   </w:t>
            </w:r>
            <w:r w:rsidR="00CD0696">
              <w:rPr>
                <w:rFonts w:cs="Arial"/>
              </w:rPr>
              <w:t xml:space="preserve"> </w:t>
            </w:r>
            <w:r w:rsidR="0029769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696">
              <w:rPr>
                <w:rFonts w:cs="Arial"/>
                <w:b/>
              </w:rPr>
              <w:instrText xml:space="preserve"> FORMCHECKBOX </w:instrText>
            </w:r>
            <w:r w:rsidR="000C400E">
              <w:rPr>
                <w:rFonts w:cs="Arial"/>
                <w:b/>
              </w:rPr>
            </w:r>
            <w:r w:rsidR="000C400E">
              <w:rPr>
                <w:rFonts w:cs="Arial"/>
                <w:b/>
              </w:rPr>
              <w:fldChar w:fldCharType="separate"/>
            </w:r>
            <w:r w:rsidR="00297695">
              <w:rPr>
                <w:rFonts w:cs="Arial"/>
                <w:b/>
              </w:rPr>
              <w:fldChar w:fldCharType="end"/>
            </w:r>
            <w:r w:rsidR="00CD0696" w:rsidRPr="009502EB">
              <w:rPr>
                <w:rFonts w:cs="Arial"/>
                <w:b/>
              </w:rPr>
              <w:t xml:space="preserve">  </w:t>
            </w:r>
            <w:r w:rsidR="00CD0696">
              <w:rPr>
                <w:rFonts w:cs="Arial"/>
              </w:rPr>
              <w:t>Autre</w:t>
            </w:r>
          </w:p>
          <w:p w:rsidR="00E9703C" w:rsidRDefault="00EC5E25" w:rsidP="00997CE6">
            <w:pPr>
              <w:tabs>
                <w:tab w:val="right" w:pos="10206"/>
              </w:tabs>
              <w:spacing w:after="0" w:line="240" w:lineRule="auto"/>
              <w:ind w:right="184"/>
              <w:rPr>
                <w:rFonts w:cs="Arial"/>
              </w:rPr>
            </w:pPr>
            <w:r w:rsidRPr="009502EB">
              <w:rPr>
                <w:rFonts w:cs="Arial"/>
              </w:rPr>
              <w:t xml:space="preserve">Si </w:t>
            </w:r>
            <w:r w:rsidR="004E7ED8" w:rsidRPr="009502EB">
              <w:rPr>
                <w:rFonts w:cs="Arial"/>
              </w:rPr>
              <w:t>autre</w:t>
            </w:r>
            <w:r w:rsidRPr="009502EB">
              <w:rPr>
                <w:rFonts w:cs="Arial"/>
              </w:rPr>
              <w:t xml:space="preserve"> (préciser)</w:t>
            </w:r>
            <w:r w:rsidR="00EB39EE">
              <w:rPr>
                <w:rFonts w:cs="Arial"/>
              </w:rPr>
              <w:t xml:space="preserve"> </w:t>
            </w:r>
            <w:r w:rsidR="004E7ED8" w:rsidRPr="009502EB">
              <w:rPr>
                <w:rFonts w:cs="Arial"/>
              </w:rPr>
              <w:t xml:space="preserve">: </w:t>
            </w:r>
          </w:p>
          <w:p w:rsidR="00A20D44" w:rsidRDefault="00A20D44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</w:pPr>
          </w:p>
          <w:p w:rsidR="00997CE6" w:rsidRPr="00997CE6" w:rsidRDefault="00997CE6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</w:pPr>
          </w:p>
          <w:p w:rsidR="00B92839" w:rsidRDefault="004E7ED8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  <w:rPr>
                <w:b/>
              </w:rPr>
            </w:pPr>
            <w:r w:rsidRPr="009502EB">
              <w:rPr>
                <w:b/>
              </w:rPr>
              <w:t>Nom et prénom du déclarant :</w:t>
            </w:r>
            <w:r w:rsidR="00731D6F" w:rsidRPr="00EB39EE">
              <w:t xml:space="preserve"> </w:t>
            </w:r>
          </w:p>
          <w:p w:rsidR="003258DA" w:rsidRPr="00F82BD0" w:rsidRDefault="00B92839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  <w:rPr>
                <w:rStyle w:val="Textedelespacerserv"/>
                <w:color w:val="000000" w:themeColor="text1"/>
              </w:rPr>
            </w:pPr>
            <w:r w:rsidRPr="00643F75">
              <w:t>Qualité du déclarant :</w:t>
            </w:r>
            <w:r w:rsidR="00EB39EE">
              <w:t xml:space="preserve"> </w:t>
            </w:r>
          </w:p>
          <w:p w:rsidR="00E9703C" w:rsidRDefault="00F82BD0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  <w:rPr>
                <w:b/>
              </w:rPr>
            </w:pPr>
            <w:r>
              <w:rPr>
                <w:b/>
              </w:rPr>
              <w:t xml:space="preserve">Téléphone </w:t>
            </w:r>
            <w:r w:rsidR="003258DA">
              <w:rPr>
                <w:b/>
              </w:rPr>
              <w:t>et adresse mail</w:t>
            </w:r>
            <w:r w:rsidR="00B92839">
              <w:rPr>
                <w:b/>
              </w:rPr>
              <w:t xml:space="preserve"> du déclarant </w:t>
            </w:r>
            <w:r w:rsidR="004E7ED8" w:rsidRPr="009502EB">
              <w:rPr>
                <w:b/>
              </w:rPr>
              <w:t>:</w:t>
            </w:r>
          </w:p>
          <w:p w:rsidR="00B92839" w:rsidRDefault="00997CE6" w:rsidP="00997CE6">
            <w:pPr>
              <w:tabs>
                <w:tab w:val="left" w:pos="6663"/>
                <w:tab w:val="right" w:pos="10206"/>
              </w:tabs>
              <w:spacing w:after="0" w:line="240" w:lineRule="auto"/>
              <w:ind w:right="184"/>
              <w:rPr>
                <w:b/>
              </w:rPr>
            </w:pPr>
            <w:r>
              <w:rPr>
                <w:b/>
              </w:rPr>
              <w:t xml:space="preserve">Téléphone </w:t>
            </w:r>
            <w:r w:rsidR="00B92839">
              <w:rPr>
                <w:b/>
              </w:rPr>
              <w:t xml:space="preserve">et adresse mail de la structure déclarant </w:t>
            </w:r>
            <w:r w:rsidR="00B92839" w:rsidRPr="009502EB">
              <w:rPr>
                <w:b/>
              </w:rPr>
              <w:t>:</w:t>
            </w:r>
            <w:r w:rsidR="00A37A8D">
              <w:rPr>
                <w:b/>
              </w:rPr>
              <w:t xml:space="preserve"> </w:t>
            </w:r>
          </w:p>
          <w:p w:rsidR="00DA3F76" w:rsidRDefault="00DA3F76" w:rsidP="00997CE6">
            <w:pPr>
              <w:tabs>
                <w:tab w:val="right" w:pos="10206"/>
              </w:tabs>
              <w:spacing w:after="0" w:line="240" w:lineRule="auto"/>
              <w:ind w:right="184"/>
            </w:pPr>
          </w:p>
          <w:p w:rsidR="00997CE6" w:rsidRDefault="00997CE6" w:rsidP="00997CE6">
            <w:pPr>
              <w:tabs>
                <w:tab w:val="right" w:pos="10206"/>
              </w:tabs>
              <w:spacing w:after="0" w:line="240" w:lineRule="auto"/>
              <w:ind w:right="184"/>
            </w:pPr>
          </w:p>
          <w:p w:rsidR="00997CE6" w:rsidRPr="009502EB" w:rsidRDefault="00997CE6" w:rsidP="00997CE6">
            <w:pPr>
              <w:tabs>
                <w:tab w:val="right" w:pos="10206"/>
              </w:tabs>
              <w:spacing w:after="0" w:line="240" w:lineRule="auto"/>
              <w:ind w:right="184"/>
            </w:pPr>
          </w:p>
        </w:tc>
      </w:tr>
    </w:tbl>
    <w:p w:rsidR="00CE0699" w:rsidRDefault="00CE0699" w:rsidP="00997CE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E7ED8" w:rsidRPr="009502EB" w:rsidTr="00A20D44">
        <w:trPr>
          <w:trHeight w:val="6611"/>
        </w:trPr>
        <w:tc>
          <w:tcPr>
            <w:tcW w:w="10606" w:type="dxa"/>
          </w:tcPr>
          <w:p w:rsidR="004E7ED8" w:rsidRPr="009502EB" w:rsidRDefault="00937129" w:rsidP="00997CE6">
            <w:pPr>
              <w:pStyle w:val="Paragraphedeliste"/>
              <w:numPr>
                <w:ilvl w:val="0"/>
                <w:numId w:val="2"/>
              </w:numPr>
              <w:shd w:val="clear" w:color="auto" w:fill="003399"/>
              <w:spacing w:after="0" w:line="240" w:lineRule="auto"/>
              <w:ind w:left="-142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L’EVENEMENT</w:t>
            </w:r>
          </w:p>
          <w:p w:rsidR="001A1094" w:rsidRPr="009502EB" w:rsidRDefault="00262A1B" w:rsidP="00997CE6">
            <w:pPr>
              <w:spacing w:after="0" w:line="240" w:lineRule="auto"/>
            </w:pPr>
            <w:r w:rsidRPr="007540DC">
              <w:rPr>
                <w:b/>
              </w:rPr>
              <w:t>Date de l’événement</w:t>
            </w:r>
            <w:r w:rsidRPr="009502EB">
              <w:t> </w:t>
            </w:r>
            <w:r w:rsidRPr="00C36C87">
              <w:rPr>
                <w:b/>
              </w:rPr>
              <w:t>:</w:t>
            </w:r>
            <w:r w:rsidRPr="009502EB">
              <w:t xml:space="preserve"> </w:t>
            </w:r>
          </w:p>
          <w:p w:rsidR="004E7ED8" w:rsidRPr="009502EB" w:rsidRDefault="00262A1B" w:rsidP="00A367DE">
            <w:pPr>
              <w:spacing w:after="0" w:line="240" w:lineRule="auto"/>
            </w:pPr>
            <w:r w:rsidRPr="008F5B2E">
              <w:t>Heure de début</w:t>
            </w:r>
            <w:r w:rsidR="00C24CE8">
              <w:t> :</w:t>
            </w:r>
            <w:r w:rsidR="00EB39EE">
              <w:t xml:space="preserve">                                                        </w:t>
            </w:r>
            <w:r w:rsidRPr="009502EB">
              <w:t xml:space="preserve">Heure de fin (le cas échéant) : </w:t>
            </w:r>
          </w:p>
          <w:p w:rsidR="004E7ED8" w:rsidRPr="009502EB" w:rsidRDefault="00262A1B" w:rsidP="00997CE6">
            <w:pPr>
              <w:spacing w:after="0" w:line="240" w:lineRule="auto"/>
            </w:pPr>
            <w:r w:rsidRPr="007540DC">
              <w:rPr>
                <w:b/>
              </w:rPr>
              <w:t>Lieu(x) de l’événement</w:t>
            </w:r>
            <w:r w:rsidRPr="009502EB">
              <w:t> </w:t>
            </w:r>
            <w:r w:rsidRPr="00C36C87">
              <w:rPr>
                <w:b/>
              </w:rPr>
              <w:t>:</w:t>
            </w:r>
            <w:r w:rsidRPr="009502EB">
              <w:t xml:space="preserve"> </w:t>
            </w:r>
            <w:r w:rsidR="00EB39EE">
              <w:rPr>
                <w:rStyle w:val="Textedelespacerserv"/>
              </w:rPr>
              <w:t xml:space="preserve"> </w:t>
            </w:r>
          </w:p>
          <w:p w:rsidR="00997CE6" w:rsidRPr="00997CE6" w:rsidRDefault="00997CE6" w:rsidP="00997CE6">
            <w:pPr>
              <w:tabs>
                <w:tab w:val="left" w:pos="9945"/>
              </w:tabs>
              <w:spacing w:after="0" w:line="240" w:lineRule="auto"/>
              <w:ind w:right="543"/>
            </w:pPr>
          </w:p>
          <w:p w:rsidR="0000635A" w:rsidRDefault="00197915" w:rsidP="00997CE6">
            <w:pPr>
              <w:tabs>
                <w:tab w:val="left" w:pos="9945"/>
              </w:tabs>
              <w:spacing w:after="0" w:line="240" w:lineRule="auto"/>
              <w:ind w:right="543"/>
              <w:rPr>
                <w:b/>
              </w:rPr>
            </w:pPr>
            <w:r w:rsidRPr="00937129">
              <w:rPr>
                <w:b/>
              </w:rPr>
              <w:t>Description succincte de l’événement</w:t>
            </w:r>
            <w:r w:rsidRPr="00937129">
              <w:t> (joindre un rapport circonstancié s’il en existe un)</w:t>
            </w:r>
            <w:r w:rsidR="004E39F9">
              <w:t> </w:t>
            </w:r>
            <w:r w:rsidR="004E39F9" w:rsidRPr="004E39F9">
              <w:rPr>
                <w:b/>
              </w:rPr>
              <w:t>:</w:t>
            </w:r>
            <w:r w:rsidR="00C36C87">
              <w:t xml:space="preserve"> </w:t>
            </w:r>
          </w:p>
          <w:p w:rsidR="00EB39EE" w:rsidRPr="00997CE6" w:rsidRDefault="00EB39EE" w:rsidP="00997CE6">
            <w:pPr>
              <w:spacing w:after="0" w:line="240" w:lineRule="auto"/>
            </w:pPr>
          </w:p>
          <w:p w:rsidR="00EB39EE" w:rsidRDefault="00EB39EE" w:rsidP="00997CE6">
            <w:pPr>
              <w:spacing w:after="0" w:line="240" w:lineRule="auto"/>
            </w:pPr>
          </w:p>
          <w:p w:rsidR="00F82BD0" w:rsidRPr="00997CE6" w:rsidRDefault="00F82BD0" w:rsidP="00997CE6">
            <w:pPr>
              <w:spacing w:after="0" w:line="240" w:lineRule="auto"/>
            </w:pPr>
          </w:p>
          <w:p w:rsidR="00F82BD0" w:rsidRPr="00997CE6" w:rsidRDefault="00F82BD0" w:rsidP="00997CE6">
            <w:pPr>
              <w:spacing w:after="0" w:line="240" w:lineRule="auto"/>
            </w:pPr>
          </w:p>
          <w:p w:rsidR="00B92839" w:rsidRDefault="00B92839" w:rsidP="00997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Conséquences : </w:t>
            </w:r>
          </w:p>
          <w:p w:rsidR="00EB39EE" w:rsidRDefault="00EB39EE" w:rsidP="00997CE6">
            <w:pPr>
              <w:spacing w:after="0" w:line="240" w:lineRule="auto"/>
            </w:pPr>
          </w:p>
          <w:p w:rsidR="00997CE6" w:rsidRPr="00997CE6" w:rsidRDefault="00997CE6" w:rsidP="00997CE6">
            <w:pPr>
              <w:spacing w:after="0" w:line="240" w:lineRule="auto"/>
            </w:pPr>
          </w:p>
          <w:p w:rsidR="00EB39EE" w:rsidRPr="00997CE6" w:rsidRDefault="00EB39EE" w:rsidP="00997CE6">
            <w:pPr>
              <w:spacing w:after="0" w:line="240" w:lineRule="auto"/>
            </w:pPr>
          </w:p>
          <w:p w:rsidR="00F82BD0" w:rsidRPr="00997CE6" w:rsidRDefault="00F82BD0" w:rsidP="00997CE6">
            <w:pPr>
              <w:spacing w:after="0" w:line="240" w:lineRule="auto"/>
            </w:pPr>
          </w:p>
          <w:p w:rsidR="00CD21BA" w:rsidRDefault="007540DC" w:rsidP="00997CE6">
            <w:pPr>
              <w:spacing w:after="0" w:line="240" w:lineRule="auto"/>
              <w:ind w:right="544"/>
            </w:pPr>
            <w:r w:rsidRPr="007540DC">
              <w:rPr>
                <w:b/>
              </w:rPr>
              <w:t>1</w:t>
            </w:r>
            <w:r w:rsidRPr="004E39F9">
              <w:rPr>
                <w:b/>
                <w:vertAlign w:val="superscript"/>
              </w:rPr>
              <w:t>ère</w:t>
            </w:r>
            <w:r w:rsidR="004E39F9">
              <w:rPr>
                <w:b/>
              </w:rPr>
              <w:t>(</w:t>
            </w:r>
            <w:r w:rsidRPr="007540DC">
              <w:rPr>
                <w:b/>
              </w:rPr>
              <w:t>s</w:t>
            </w:r>
            <w:r w:rsidR="004E39F9">
              <w:rPr>
                <w:b/>
              </w:rPr>
              <w:t>)</w:t>
            </w:r>
            <w:r w:rsidRPr="007540DC">
              <w:rPr>
                <w:b/>
              </w:rPr>
              <w:t xml:space="preserve"> c</w:t>
            </w:r>
            <w:r w:rsidR="00704380" w:rsidRPr="007540DC">
              <w:rPr>
                <w:b/>
              </w:rPr>
              <w:t>ause(s)</w:t>
            </w:r>
            <w:r w:rsidRPr="007540DC">
              <w:rPr>
                <w:b/>
              </w:rPr>
              <w:t xml:space="preserve"> identifiée</w:t>
            </w:r>
            <w:r w:rsidR="004E39F9">
              <w:rPr>
                <w:b/>
              </w:rPr>
              <w:t>(</w:t>
            </w:r>
            <w:r w:rsidRPr="007540DC">
              <w:rPr>
                <w:b/>
              </w:rPr>
              <w:t>s</w:t>
            </w:r>
            <w:r w:rsidR="004E39F9">
              <w:rPr>
                <w:b/>
              </w:rPr>
              <w:t>)</w:t>
            </w:r>
            <w:r w:rsidR="00C24CE8">
              <w:rPr>
                <w:b/>
              </w:rPr>
              <w:t xml:space="preserve"> </w:t>
            </w:r>
            <w:r w:rsidR="00704380" w:rsidRPr="007540DC">
              <w:rPr>
                <w:b/>
              </w:rPr>
              <w:t>:</w:t>
            </w:r>
            <w:r w:rsidR="00704380">
              <w:t xml:space="preserve"> </w:t>
            </w:r>
          </w:p>
          <w:p w:rsidR="00EB39EE" w:rsidRPr="00997CE6" w:rsidRDefault="00EB39EE" w:rsidP="00997CE6">
            <w:pPr>
              <w:spacing w:after="0" w:line="240" w:lineRule="auto"/>
              <w:ind w:right="544"/>
            </w:pPr>
          </w:p>
          <w:p w:rsidR="00EB39EE" w:rsidRDefault="00EB39EE" w:rsidP="00997CE6">
            <w:pPr>
              <w:spacing w:after="0" w:line="240" w:lineRule="auto"/>
              <w:ind w:right="544"/>
            </w:pPr>
          </w:p>
          <w:p w:rsidR="00997CE6" w:rsidRPr="00997CE6" w:rsidRDefault="00997CE6" w:rsidP="00997CE6">
            <w:pPr>
              <w:spacing w:after="0" w:line="240" w:lineRule="auto"/>
              <w:ind w:right="544"/>
            </w:pPr>
          </w:p>
          <w:p w:rsidR="00F82BD0" w:rsidRPr="00997CE6" w:rsidRDefault="00F82BD0" w:rsidP="00997CE6">
            <w:pPr>
              <w:spacing w:after="0" w:line="240" w:lineRule="auto"/>
              <w:ind w:right="544"/>
            </w:pPr>
          </w:p>
          <w:p w:rsidR="00997CE6" w:rsidRDefault="00B92839" w:rsidP="00997CE6">
            <w:pPr>
              <w:spacing w:after="0" w:line="240" w:lineRule="auto"/>
              <w:ind w:right="544"/>
            </w:pPr>
            <w:r w:rsidRPr="00B92839">
              <w:rPr>
                <w:b/>
              </w:rPr>
              <w:t>Une recherche des c</w:t>
            </w:r>
            <w:r w:rsidR="00A367DE">
              <w:rPr>
                <w:b/>
              </w:rPr>
              <w:t>auses profondes est-</w:t>
            </w:r>
            <w:r w:rsidR="00F82BD0">
              <w:rPr>
                <w:b/>
              </w:rPr>
              <w:t xml:space="preserve">elle prévue, </w:t>
            </w:r>
            <w:r>
              <w:rPr>
                <w:b/>
              </w:rPr>
              <w:t xml:space="preserve">le cas échéant </w:t>
            </w:r>
            <w:r w:rsidRPr="00B92839">
              <w:rPr>
                <w:b/>
              </w:rPr>
              <w:t>?</w:t>
            </w:r>
            <w:r w:rsidR="00C36C87">
              <w:t xml:space="preserve"> </w:t>
            </w:r>
          </w:p>
          <w:p w:rsidR="00E35CC0" w:rsidRDefault="00E35CC0" w:rsidP="00997CE6">
            <w:pPr>
              <w:spacing w:after="0" w:line="240" w:lineRule="auto"/>
              <w:ind w:right="544"/>
            </w:pPr>
          </w:p>
          <w:p w:rsidR="00997CE6" w:rsidRDefault="00997CE6" w:rsidP="00997CE6">
            <w:pPr>
              <w:spacing w:after="0" w:line="240" w:lineRule="auto"/>
              <w:ind w:right="544"/>
            </w:pPr>
          </w:p>
          <w:p w:rsidR="00997CE6" w:rsidRDefault="00997CE6" w:rsidP="00997CE6">
            <w:pPr>
              <w:spacing w:after="0" w:line="240" w:lineRule="auto"/>
              <w:ind w:right="544"/>
            </w:pPr>
          </w:p>
          <w:p w:rsidR="00997CE6" w:rsidRDefault="00997CE6" w:rsidP="00997CE6">
            <w:pPr>
              <w:spacing w:after="0" w:line="240" w:lineRule="auto"/>
              <w:ind w:right="544"/>
            </w:pPr>
          </w:p>
          <w:p w:rsidR="00997CE6" w:rsidRPr="009502EB" w:rsidRDefault="00997CE6" w:rsidP="00997CE6">
            <w:pPr>
              <w:spacing w:after="0" w:line="240" w:lineRule="auto"/>
              <w:ind w:right="544"/>
            </w:pPr>
          </w:p>
        </w:tc>
      </w:tr>
    </w:tbl>
    <w:p w:rsidR="00420BDF" w:rsidRDefault="00420BDF" w:rsidP="00997CE6">
      <w:pPr>
        <w:spacing w:after="0" w:line="240" w:lineRule="auto"/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0699" w:rsidRPr="009502EB" w:rsidTr="00CE0699">
        <w:tc>
          <w:tcPr>
            <w:tcW w:w="10606" w:type="dxa"/>
          </w:tcPr>
          <w:p w:rsidR="00CE0699" w:rsidRPr="000F35D3" w:rsidRDefault="00B0700D" w:rsidP="00997CE6">
            <w:pPr>
              <w:pStyle w:val="Paragraphedeliste"/>
              <w:numPr>
                <w:ilvl w:val="0"/>
                <w:numId w:val="2"/>
              </w:numPr>
              <w:shd w:val="clear" w:color="auto" w:fill="003399"/>
              <w:spacing w:after="0" w:line="240" w:lineRule="auto"/>
              <w:ind w:left="-142" w:right="-100" w:firstLine="0"/>
              <w:jc w:val="center"/>
              <w:rPr>
                <w:sz w:val="24"/>
                <w:szCs w:val="24"/>
              </w:rPr>
            </w:pPr>
            <w:r w:rsidRPr="000F35D3">
              <w:rPr>
                <w:sz w:val="24"/>
                <w:szCs w:val="24"/>
              </w:rPr>
              <w:lastRenderedPageBreak/>
              <w:t>ACTIONS DEJA MISES EN PLACE</w:t>
            </w:r>
          </w:p>
          <w:p w:rsidR="00CE0699" w:rsidRPr="005E762E" w:rsidRDefault="00CE0699" w:rsidP="00997CE6">
            <w:pPr>
              <w:spacing w:after="0" w:line="240" w:lineRule="auto"/>
              <w:rPr>
                <w:b/>
              </w:rPr>
            </w:pPr>
            <w:r w:rsidRPr="005E762E">
              <w:rPr>
                <w:b/>
              </w:rPr>
              <w:t>Mesures de gestion immédiate prises par l’établissement :</w:t>
            </w:r>
            <w:r w:rsidR="00731D6F" w:rsidRPr="005E762E">
              <w:rPr>
                <w:b/>
              </w:rPr>
              <w:t xml:space="preserve"> </w:t>
            </w:r>
            <w:r w:rsidR="00A37A8D">
              <w:t xml:space="preserve"> </w:t>
            </w:r>
          </w:p>
          <w:p w:rsidR="00EB39EE" w:rsidRDefault="00EB39EE" w:rsidP="00997CE6">
            <w:pPr>
              <w:spacing w:after="0" w:line="240" w:lineRule="auto"/>
            </w:pPr>
          </w:p>
          <w:p w:rsidR="00EB39EE" w:rsidRDefault="00EB39EE" w:rsidP="00997CE6">
            <w:pPr>
              <w:spacing w:after="0" w:line="240" w:lineRule="auto"/>
            </w:pPr>
          </w:p>
          <w:p w:rsidR="00997CE6" w:rsidRDefault="00997CE6" w:rsidP="00997CE6">
            <w:pPr>
              <w:spacing w:after="0" w:line="240" w:lineRule="auto"/>
            </w:pPr>
          </w:p>
          <w:p w:rsidR="00997CE6" w:rsidRDefault="00997CE6" w:rsidP="00997CE6">
            <w:pPr>
              <w:spacing w:after="0" w:line="240" w:lineRule="auto"/>
            </w:pPr>
          </w:p>
          <w:p w:rsidR="00F82BD0" w:rsidRPr="005E762E" w:rsidRDefault="00F82BD0" w:rsidP="00997CE6">
            <w:pPr>
              <w:spacing w:after="0" w:line="240" w:lineRule="auto"/>
            </w:pPr>
          </w:p>
          <w:p w:rsidR="002E5A30" w:rsidRDefault="00CE0699" w:rsidP="00997CE6">
            <w:pPr>
              <w:spacing w:after="0" w:line="240" w:lineRule="auto"/>
            </w:pPr>
            <w:r w:rsidRPr="005E762E">
              <w:rPr>
                <w:b/>
              </w:rPr>
              <w:t xml:space="preserve">Mesures correctives envisagées : </w:t>
            </w:r>
            <w:r w:rsidR="00A37A8D">
              <w:t xml:space="preserve"> </w:t>
            </w:r>
            <w:r w:rsidR="00A37A8D" w:rsidRPr="005E762E">
              <w:t xml:space="preserve">    </w:t>
            </w:r>
          </w:p>
          <w:p w:rsidR="00997CE6" w:rsidRDefault="00997CE6" w:rsidP="00997CE6">
            <w:pPr>
              <w:spacing w:after="0" w:line="240" w:lineRule="auto"/>
              <w:jc w:val="both"/>
            </w:pPr>
          </w:p>
          <w:p w:rsidR="00997CE6" w:rsidRDefault="00997CE6" w:rsidP="00997CE6">
            <w:pPr>
              <w:spacing w:after="0" w:line="240" w:lineRule="auto"/>
              <w:jc w:val="both"/>
            </w:pPr>
          </w:p>
          <w:p w:rsidR="00997CE6" w:rsidRDefault="00997CE6" w:rsidP="00997CE6">
            <w:pPr>
              <w:spacing w:after="0" w:line="240" w:lineRule="auto"/>
              <w:jc w:val="both"/>
            </w:pPr>
          </w:p>
          <w:p w:rsidR="00997CE6" w:rsidRDefault="00997CE6" w:rsidP="00997CE6">
            <w:pPr>
              <w:spacing w:after="0" w:line="240" w:lineRule="auto"/>
              <w:jc w:val="both"/>
            </w:pPr>
          </w:p>
          <w:p w:rsidR="00997CE6" w:rsidRDefault="00997CE6" w:rsidP="00997CE6">
            <w:pPr>
              <w:spacing w:after="0" w:line="240" w:lineRule="auto"/>
              <w:jc w:val="both"/>
            </w:pPr>
          </w:p>
          <w:p w:rsidR="00A25CFE" w:rsidRPr="005E762E" w:rsidRDefault="00A25CFE" w:rsidP="00997CE6">
            <w:pPr>
              <w:spacing w:after="0" w:line="240" w:lineRule="auto"/>
              <w:jc w:val="both"/>
              <w:rPr>
                <w:b/>
              </w:rPr>
            </w:pPr>
            <w:r w:rsidRPr="005E762E">
              <w:rPr>
                <w:b/>
              </w:rPr>
              <w:t xml:space="preserve">Y </w:t>
            </w:r>
            <w:proofErr w:type="spellStart"/>
            <w:r w:rsidRPr="005E762E">
              <w:rPr>
                <w:b/>
              </w:rPr>
              <w:t>a-t-il</w:t>
            </w:r>
            <w:proofErr w:type="spellEnd"/>
            <w:r w:rsidRPr="005E762E">
              <w:rPr>
                <w:b/>
              </w:rPr>
              <w:t xml:space="preserve"> des enseignements à tirer au niveau de l’établissement, ou au niveau régional, de l’évènemen</w:t>
            </w:r>
            <w:r w:rsidR="00F82BD0">
              <w:rPr>
                <w:b/>
              </w:rPr>
              <w:t xml:space="preserve">t pour prévenir sa reproduction </w:t>
            </w:r>
            <w:r w:rsidRPr="005E762E">
              <w:rPr>
                <w:b/>
              </w:rPr>
              <w:t>?</w:t>
            </w:r>
          </w:p>
          <w:p w:rsidR="00E35CC0" w:rsidRDefault="00A25CFE" w:rsidP="00997CE6">
            <w:pPr>
              <w:spacing w:after="0" w:line="240" w:lineRule="auto"/>
            </w:pPr>
            <w:r w:rsidRPr="005E762E">
              <w:t>Préciser lesquels :</w:t>
            </w:r>
            <w:r w:rsidR="00731D6F" w:rsidRPr="005E762E">
              <w:t xml:space="preserve">          </w:t>
            </w:r>
          </w:p>
          <w:p w:rsidR="00CE0699" w:rsidRDefault="00CE0699" w:rsidP="00997CE6">
            <w:pPr>
              <w:spacing w:after="0" w:line="240" w:lineRule="auto"/>
            </w:pPr>
          </w:p>
          <w:p w:rsidR="00CE0699" w:rsidRDefault="00CE0699" w:rsidP="00997CE6">
            <w:pPr>
              <w:spacing w:after="0" w:line="240" w:lineRule="auto"/>
            </w:pPr>
          </w:p>
          <w:p w:rsidR="00997CE6" w:rsidRDefault="00997CE6" w:rsidP="00997CE6">
            <w:pPr>
              <w:spacing w:after="0" w:line="240" w:lineRule="auto"/>
            </w:pPr>
          </w:p>
          <w:p w:rsidR="00997CE6" w:rsidRPr="00997CE6" w:rsidRDefault="00997CE6" w:rsidP="00997CE6">
            <w:pPr>
              <w:spacing w:after="0" w:line="240" w:lineRule="auto"/>
            </w:pPr>
          </w:p>
          <w:p w:rsidR="00F82BD0" w:rsidRPr="00997CE6" w:rsidRDefault="00F82BD0" w:rsidP="00997CE6">
            <w:pPr>
              <w:spacing w:after="0" w:line="240" w:lineRule="auto"/>
            </w:pPr>
          </w:p>
          <w:p w:rsidR="00EB39EE" w:rsidRPr="005E762E" w:rsidRDefault="00EB39EE" w:rsidP="00997CE6">
            <w:pPr>
              <w:spacing w:after="0" w:line="240" w:lineRule="auto"/>
              <w:rPr>
                <w:b/>
              </w:rPr>
            </w:pPr>
          </w:p>
        </w:tc>
      </w:tr>
    </w:tbl>
    <w:p w:rsidR="00420BDF" w:rsidRDefault="00420BDF" w:rsidP="00997CE6">
      <w:pPr>
        <w:spacing w:after="0" w:line="240" w:lineRule="auto"/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0699" w:rsidRPr="00791B81" w:rsidTr="00EB39EE">
        <w:trPr>
          <w:trHeight w:val="4952"/>
        </w:trPr>
        <w:tc>
          <w:tcPr>
            <w:tcW w:w="10606" w:type="dxa"/>
          </w:tcPr>
          <w:p w:rsidR="00CE0699" w:rsidRPr="000F35D3" w:rsidRDefault="00CE0699" w:rsidP="00997CE6">
            <w:pPr>
              <w:pStyle w:val="Paragraphedeliste"/>
              <w:numPr>
                <w:ilvl w:val="0"/>
                <w:numId w:val="2"/>
              </w:numPr>
              <w:shd w:val="clear" w:color="auto" w:fill="003399"/>
              <w:spacing w:after="0" w:line="240" w:lineRule="auto"/>
              <w:ind w:left="-142" w:right="-100" w:firstLine="0"/>
              <w:jc w:val="center"/>
              <w:rPr>
                <w:sz w:val="24"/>
                <w:szCs w:val="24"/>
              </w:rPr>
            </w:pPr>
            <w:proofErr w:type="gramStart"/>
            <w:r w:rsidRPr="000F35D3">
              <w:rPr>
                <w:sz w:val="24"/>
                <w:szCs w:val="24"/>
              </w:rPr>
              <w:t>INFORMATION</w:t>
            </w:r>
            <w:r w:rsidR="00055444" w:rsidRPr="000F35D3">
              <w:rPr>
                <w:sz w:val="24"/>
                <w:szCs w:val="24"/>
              </w:rPr>
              <w:t xml:space="preserve"> </w:t>
            </w:r>
            <w:r w:rsidRPr="000F35D3">
              <w:rPr>
                <w:sz w:val="24"/>
                <w:szCs w:val="24"/>
              </w:rPr>
              <w:t xml:space="preserve"> ET</w:t>
            </w:r>
            <w:proofErr w:type="gramEnd"/>
            <w:r w:rsidRPr="000F35D3">
              <w:rPr>
                <w:sz w:val="24"/>
                <w:szCs w:val="24"/>
              </w:rPr>
              <w:t xml:space="preserve"> COMMUNICATION</w:t>
            </w:r>
          </w:p>
          <w:p w:rsidR="00EE60E4" w:rsidRPr="00EE60E4" w:rsidRDefault="00B92839" w:rsidP="00997CE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53333">
              <w:rPr>
                <w:rFonts w:cs="Arial"/>
                <w:b/>
              </w:rPr>
              <w:t>our les EIG associés aux soins ayant été à l’origine</w:t>
            </w:r>
            <w:r>
              <w:rPr>
                <w:rFonts w:cs="Arial"/>
                <w:b/>
              </w:rPr>
              <w:t xml:space="preserve"> d’un préjudice pour un patient</w:t>
            </w:r>
            <w:r w:rsidR="00253333">
              <w:rPr>
                <w:rFonts w:cs="Arial"/>
                <w:b/>
              </w:rPr>
              <w:t xml:space="preserve"> </w:t>
            </w:r>
            <w:r w:rsidR="00EE60E4" w:rsidRPr="00EE60E4">
              <w:rPr>
                <w:rFonts w:cs="Arial"/>
                <w:b/>
              </w:rPr>
              <w:t xml:space="preserve">: </w:t>
            </w:r>
          </w:p>
          <w:p w:rsidR="00CE0699" w:rsidRDefault="00CE0699" w:rsidP="00997CE6">
            <w:pPr>
              <w:spacing w:after="0" w:line="240" w:lineRule="auto"/>
              <w:rPr>
                <w:rFonts w:cs="Arial"/>
              </w:rPr>
            </w:pPr>
            <w:r w:rsidRPr="00731D6F">
              <w:rPr>
                <w:rFonts w:cs="Arial"/>
              </w:rPr>
              <w:t>Le patient</w:t>
            </w:r>
            <w:r w:rsidR="00055444">
              <w:rPr>
                <w:rFonts w:cs="Arial"/>
              </w:rPr>
              <w:t>/résident</w:t>
            </w:r>
            <w:r w:rsidRPr="00731D6F">
              <w:rPr>
                <w:rFonts w:cs="Arial"/>
              </w:rPr>
              <w:t xml:space="preserve"> est-il informé ? </w:t>
            </w:r>
            <w:r w:rsidRPr="00731D6F">
              <w:rPr>
                <w:rFonts w:cs="Arial"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oui</w:t>
            </w:r>
            <w:r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non</w:t>
            </w:r>
            <w:r w:rsidR="004E39F9">
              <w:rPr>
                <w:rFonts w:cs="Arial"/>
              </w:rPr>
              <w:t xml:space="preserve">   </w:t>
            </w:r>
            <w:r w:rsidR="00EB39EE">
              <w:t xml:space="preserve">La famille est-elle informée </w:t>
            </w:r>
            <w:r w:rsidRPr="00731D6F">
              <w:t>?</w:t>
            </w:r>
            <w:r w:rsidRPr="00731D6F"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oui</w:t>
            </w:r>
            <w:r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non</w:t>
            </w:r>
          </w:p>
          <w:p w:rsidR="00806906" w:rsidRPr="00A25CFE" w:rsidRDefault="00A25CFE" w:rsidP="00997CE6">
            <w:pPr>
              <w:spacing w:after="0" w:line="240" w:lineRule="auto"/>
              <w:rPr>
                <w:rFonts w:cs="Arial"/>
              </w:rPr>
            </w:pPr>
            <w:r w:rsidRPr="00A25CFE">
              <w:rPr>
                <w:rFonts w:cs="Arial"/>
              </w:rPr>
              <w:t>Le ou les soignants sont</w:t>
            </w:r>
            <w:r>
              <w:rPr>
                <w:rFonts w:cs="Arial"/>
              </w:rPr>
              <w:t>-</w:t>
            </w:r>
            <w:r w:rsidR="00F82BD0">
              <w:rPr>
                <w:rFonts w:cs="Arial"/>
              </w:rPr>
              <w:t xml:space="preserve"> ils accompagnés ? </w:t>
            </w:r>
            <w:r w:rsidRPr="00A25CFE">
              <w:rPr>
                <w:rFonts w:cs="Arial"/>
              </w:rPr>
              <w:t xml:space="preserve">: </w:t>
            </w:r>
          </w:p>
          <w:p w:rsidR="00997CE6" w:rsidRPr="00997CE6" w:rsidRDefault="00997CE6" w:rsidP="00997CE6">
            <w:pPr>
              <w:spacing w:after="0" w:line="240" w:lineRule="auto"/>
            </w:pPr>
          </w:p>
          <w:p w:rsidR="00EE60E4" w:rsidRPr="00806906" w:rsidRDefault="00EE60E4" w:rsidP="00997CE6">
            <w:pPr>
              <w:spacing w:after="0" w:line="240" w:lineRule="auto"/>
              <w:rPr>
                <w:b/>
              </w:rPr>
            </w:pPr>
            <w:r w:rsidRPr="00806906">
              <w:rPr>
                <w:b/>
              </w:rPr>
              <w:t xml:space="preserve">Analyse des risques : </w:t>
            </w:r>
          </w:p>
          <w:p w:rsidR="00FD7578" w:rsidRPr="008B6FAD" w:rsidRDefault="00F82BD0" w:rsidP="00997CE6">
            <w:pPr>
              <w:spacing w:after="0" w:line="240" w:lineRule="auto"/>
              <w:rPr>
                <w:rFonts w:cs="Arial"/>
                <w:b/>
                <w:i/>
              </w:rPr>
            </w:pPr>
            <w:r>
              <w:t>Risque de reproductivité ?</w:t>
            </w:r>
            <w:r w:rsidR="00CE0699" w:rsidRPr="00731D6F">
              <w:rPr>
                <w:b/>
              </w:rPr>
              <w:tab/>
            </w:r>
            <w:r w:rsidR="00CE0699" w:rsidRPr="00731D6F">
              <w:rPr>
                <w:b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699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CE0699" w:rsidRPr="008B6FAD">
              <w:rPr>
                <w:rFonts w:cs="Arial"/>
                <w:b/>
                <w:i/>
              </w:rPr>
              <w:t xml:space="preserve">  </w:t>
            </w:r>
            <w:r w:rsidR="00CE0699" w:rsidRPr="008B6FAD">
              <w:rPr>
                <w:rFonts w:cs="Arial"/>
                <w:i/>
              </w:rPr>
              <w:t>oui</w:t>
            </w:r>
            <w:r w:rsidR="00CE0699"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0699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CE0699" w:rsidRPr="008B6FAD">
              <w:rPr>
                <w:rFonts w:cs="Arial"/>
                <w:b/>
                <w:i/>
              </w:rPr>
              <w:t xml:space="preserve">  </w:t>
            </w:r>
            <w:r w:rsidR="00CE0699" w:rsidRPr="008B6FAD">
              <w:rPr>
                <w:rFonts w:cs="Arial"/>
                <w:i/>
              </w:rPr>
              <w:t>non</w:t>
            </w:r>
            <w:r w:rsidR="00FD7578">
              <w:rPr>
                <w:rFonts w:cs="Arial"/>
              </w:rPr>
              <w:tab/>
            </w:r>
            <w:r w:rsidR="00EB39EE">
              <w:t xml:space="preserve"> Risque d’extension</w:t>
            </w:r>
            <w:r w:rsidR="00FD7578" w:rsidRPr="00731D6F">
              <w:t xml:space="preserve"> </w:t>
            </w:r>
            <w:r w:rsidR="00FD7578" w:rsidRPr="00731D6F">
              <w:rPr>
                <w:b/>
              </w:rPr>
              <w:tab/>
            </w:r>
            <w:r w:rsidR="00FD7578" w:rsidRPr="00731D6F">
              <w:rPr>
                <w:b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578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FD7578" w:rsidRPr="008B6FAD">
              <w:rPr>
                <w:rFonts w:cs="Arial"/>
                <w:b/>
                <w:i/>
              </w:rPr>
              <w:t xml:space="preserve">  </w:t>
            </w:r>
            <w:r w:rsidR="00FD7578" w:rsidRPr="008B6FAD">
              <w:rPr>
                <w:rFonts w:cs="Arial"/>
                <w:i/>
              </w:rPr>
              <w:t>oui</w:t>
            </w:r>
            <w:r w:rsidR="00FD7578"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578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FD7578" w:rsidRPr="008B6FAD">
              <w:rPr>
                <w:rFonts w:cs="Arial"/>
                <w:b/>
                <w:i/>
              </w:rPr>
              <w:t xml:space="preserve">  </w:t>
            </w:r>
            <w:r w:rsidR="00FD7578" w:rsidRPr="008B6FAD">
              <w:rPr>
                <w:rFonts w:cs="Arial"/>
                <w:i/>
              </w:rPr>
              <w:t>non</w:t>
            </w:r>
          </w:p>
          <w:p w:rsidR="00FD7578" w:rsidRDefault="00CE0699" w:rsidP="00997CE6">
            <w:pPr>
              <w:spacing w:after="0" w:line="240" w:lineRule="auto"/>
              <w:rPr>
                <w:rFonts w:cs="Arial"/>
              </w:rPr>
            </w:pPr>
            <w:r w:rsidRPr="00731D6F">
              <w:rPr>
                <w:rFonts w:cs="Arial"/>
              </w:rPr>
              <w:t>Risque contentieux immédiat</w:t>
            </w:r>
            <w:r w:rsidRPr="00731D6F">
              <w:rPr>
                <w:rFonts w:cs="Arial"/>
                <w:b/>
              </w:rPr>
              <w:tab/>
            </w:r>
            <w:r w:rsidR="00FD7578" w:rsidRPr="00731D6F">
              <w:rPr>
                <w:rFonts w:cs="Arial"/>
              </w:rPr>
              <w:t>?</w:t>
            </w:r>
            <w:r w:rsidRPr="00731D6F">
              <w:rPr>
                <w:rFonts w:cs="Arial"/>
                <w:b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oui</w:t>
            </w:r>
            <w:r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non</w:t>
            </w:r>
            <w:r w:rsidR="00FD7578">
              <w:rPr>
                <w:rFonts w:cs="Arial"/>
              </w:rPr>
              <w:tab/>
            </w:r>
            <w:r w:rsidR="00FD7578" w:rsidRPr="00731D6F">
              <w:rPr>
                <w:rFonts w:cs="Arial"/>
              </w:rPr>
              <w:t xml:space="preserve"> Risque médiatique</w:t>
            </w:r>
            <w:r w:rsidR="00FD7578" w:rsidRPr="00731D6F">
              <w:rPr>
                <w:rFonts w:cs="Arial"/>
                <w:b/>
              </w:rPr>
              <w:tab/>
            </w:r>
            <w:r w:rsidR="00FD7578" w:rsidRPr="00731D6F">
              <w:rPr>
                <w:rFonts w:cs="Arial"/>
                <w:b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578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FD7578" w:rsidRPr="008B6FAD">
              <w:rPr>
                <w:rFonts w:cs="Arial"/>
                <w:b/>
                <w:i/>
              </w:rPr>
              <w:t xml:space="preserve">  </w:t>
            </w:r>
            <w:r w:rsidR="00FD7578" w:rsidRPr="008B6FAD">
              <w:rPr>
                <w:rFonts w:cs="Arial"/>
                <w:i/>
              </w:rPr>
              <w:t>oui</w:t>
            </w:r>
            <w:r w:rsidR="00FD7578"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578"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="00FD7578" w:rsidRPr="008B6FAD">
              <w:rPr>
                <w:rFonts w:cs="Arial"/>
                <w:b/>
                <w:i/>
              </w:rPr>
              <w:t xml:space="preserve">  </w:t>
            </w:r>
            <w:r w:rsidR="00FD7578" w:rsidRPr="008B6FAD">
              <w:rPr>
                <w:rFonts w:cs="Arial"/>
                <w:i/>
              </w:rPr>
              <w:t>non</w:t>
            </w:r>
          </w:p>
          <w:p w:rsidR="00A25CFE" w:rsidRDefault="00CE0699" w:rsidP="00997CE6">
            <w:pPr>
              <w:spacing w:after="0" w:line="240" w:lineRule="auto"/>
              <w:rPr>
                <w:rFonts w:cs="Arial"/>
              </w:rPr>
            </w:pPr>
            <w:r w:rsidRPr="00731D6F">
              <w:rPr>
                <w:rFonts w:cs="Arial"/>
              </w:rPr>
              <w:t>L</w:t>
            </w:r>
            <w:r w:rsidR="00A367DE">
              <w:rPr>
                <w:rFonts w:cs="Arial"/>
              </w:rPr>
              <w:t>’évènement semble-</w:t>
            </w:r>
            <w:r w:rsidR="00F82BD0">
              <w:rPr>
                <w:rFonts w:cs="Arial"/>
              </w:rPr>
              <w:t xml:space="preserve">t-il maitrisé </w:t>
            </w:r>
            <w:r w:rsidRPr="00731D6F">
              <w:rPr>
                <w:rFonts w:cs="Arial"/>
              </w:rPr>
              <w:t>?</w:t>
            </w:r>
            <w:r w:rsidRPr="00791B81">
              <w:rPr>
                <w:rFonts w:cs="Arial"/>
                <w:b/>
                <w:i/>
              </w:rPr>
              <w:tab/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oui</w:t>
            </w:r>
            <w:r w:rsidRPr="008B6FAD">
              <w:rPr>
                <w:rFonts w:ascii="Arial" w:hAnsi="Arial" w:cs="Arial"/>
                <w:b/>
                <w:i/>
                <w:color w:val="333399"/>
              </w:rPr>
              <w:t xml:space="preserve">   </w:t>
            </w:r>
            <w:r w:rsidR="00297695" w:rsidRPr="008B6FAD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FAD">
              <w:rPr>
                <w:rFonts w:cs="Arial"/>
                <w:b/>
                <w:i/>
              </w:rPr>
              <w:instrText xml:space="preserve"> FORMCHECKBOX </w:instrText>
            </w:r>
            <w:r w:rsidR="000C400E">
              <w:rPr>
                <w:rFonts w:cs="Arial"/>
                <w:b/>
                <w:i/>
              </w:rPr>
            </w:r>
            <w:r w:rsidR="000C400E">
              <w:rPr>
                <w:rFonts w:cs="Arial"/>
                <w:b/>
                <w:i/>
              </w:rPr>
              <w:fldChar w:fldCharType="separate"/>
            </w:r>
            <w:r w:rsidR="00297695" w:rsidRPr="008B6FAD">
              <w:rPr>
                <w:rFonts w:cs="Arial"/>
                <w:b/>
                <w:i/>
              </w:rPr>
              <w:fldChar w:fldCharType="end"/>
            </w:r>
            <w:r w:rsidRPr="008B6FAD">
              <w:rPr>
                <w:rFonts w:cs="Arial"/>
                <w:b/>
                <w:i/>
              </w:rPr>
              <w:t xml:space="preserve">  </w:t>
            </w:r>
            <w:r w:rsidRPr="008B6FAD">
              <w:rPr>
                <w:rFonts w:cs="Arial"/>
                <w:i/>
              </w:rPr>
              <w:t>non</w:t>
            </w:r>
            <w:r w:rsidR="004E39F9">
              <w:rPr>
                <w:rFonts w:cs="Arial"/>
              </w:rPr>
              <w:t xml:space="preserve">            </w:t>
            </w:r>
          </w:p>
          <w:p w:rsidR="004E39F9" w:rsidRDefault="00EB39EE" w:rsidP="00997CE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 non maitrisé, préciser </w:t>
            </w:r>
            <w:r w:rsidR="00A25CFE">
              <w:rPr>
                <w:rFonts w:cs="Arial"/>
              </w:rPr>
              <w:t>pourquoi</w:t>
            </w:r>
            <w:r w:rsidR="00F82BD0">
              <w:rPr>
                <w:rFonts w:cs="Arial"/>
              </w:rPr>
              <w:t xml:space="preserve"> </w:t>
            </w:r>
            <w:r w:rsidR="00A25CFE">
              <w:rPr>
                <w:rFonts w:cs="Arial"/>
              </w:rPr>
              <w:t xml:space="preserve">: </w:t>
            </w:r>
            <w:r w:rsidR="00A37A8D">
              <w:t xml:space="preserve">   </w:t>
            </w:r>
            <w:r w:rsidR="00A37A8D" w:rsidRPr="005E762E">
              <w:t xml:space="preserve">                                              </w:t>
            </w:r>
          </w:p>
          <w:p w:rsidR="004E39F9" w:rsidRPr="00997CE6" w:rsidRDefault="004E39F9" w:rsidP="00997CE6">
            <w:pPr>
              <w:spacing w:after="0" w:line="240" w:lineRule="auto"/>
            </w:pPr>
          </w:p>
          <w:p w:rsidR="00997CE6" w:rsidRPr="00997CE6" w:rsidRDefault="00997CE6" w:rsidP="00997CE6">
            <w:pPr>
              <w:spacing w:after="0" w:line="240" w:lineRule="auto"/>
            </w:pPr>
          </w:p>
          <w:p w:rsidR="00CE0699" w:rsidRDefault="00A25CFE" w:rsidP="00997CE6">
            <w:pPr>
              <w:spacing w:after="0" w:line="240" w:lineRule="auto"/>
            </w:pPr>
            <w:r w:rsidRPr="00806906">
              <w:rPr>
                <w:b/>
              </w:rPr>
              <w:t>I</w:t>
            </w:r>
            <w:r w:rsidR="00CE0699" w:rsidRPr="00806906">
              <w:rPr>
                <w:b/>
              </w:rPr>
              <w:t xml:space="preserve">nstitutions </w:t>
            </w:r>
            <w:r w:rsidR="00A012D7" w:rsidRPr="00806906">
              <w:rPr>
                <w:b/>
              </w:rPr>
              <w:t xml:space="preserve">autres que l’ARS, déjà </w:t>
            </w:r>
            <w:r w:rsidR="00CE0699" w:rsidRPr="00806906">
              <w:rPr>
                <w:b/>
              </w:rPr>
              <w:t>informées par l’établissement :</w:t>
            </w:r>
            <w:r w:rsidR="00C36C87">
              <w:t xml:space="preserve"> </w:t>
            </w:r>
          </w:p>
          <w:p w:rsidR="00997CE6" w:rsidRPr="00C24CE8" w:rsidRDefault="00997CE6" w:rsidP="00997CE6">
            <w:pPr>
              <w:spacing w:after="0" w:line="240" w:lineRule="auto"/>
            </w:pPr>
          </w:p>
          <w:p w:rsidR="00997CE6" w:rsidRPr="00C24CE8" w:rsidRDefault="00997CE6" w:rsidP="00997CE6">
            <w:pPr>
              <w:spacing w:after="0" w:line="240" w:lineRule="auto"/>
            </w:pPr>
          </w:p>
          <w:p w:rsidR="00997CE6" w:rsidRPr="00C24CE8" w:rsidRDefault="00997CE6" w:rsidP="00997CE6">
            <w:pPr>
              <w:spacing w:after="0" w:line="240" w:lineRule="auto"/>
            </w:pPr>
          </w:p>
          <w:p w:rsidR="00997CE6" w:rsidRPr="00C24CE8" w:rsidRDefault="00997CE6" w:rsidP="00997CE6">
            <w:pPr>
              <w:spacing w:after="0" w:line="240" w:lineRule="auto"/>
            </w:pPr>
          </w:p>
          <w:p w:rsidR="00997CE6" w:rsidRPr="00C24CE8" w:rsidRDefault="00997CE6" w:rsidP="00997CE6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791B81" w:rsidRPr="00791B81" w:rsidRDefault="00791B81" w:rsidP="00997CE6">
      <w:pPr>
        <w:spacing w:after="0" w:line="240" w:lineRule="auto"/>
        <w:rPr>
          <w:i/>
          <w:sz w:val="16"/>
          <w:szCs w:val="16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0699" w:rsidRPr="009502EB" w:rsidTr="00EB39EE">
        <w:trPr>
          <w:trHeight w:val="2115"/>
        </w:trPr>
        <w:tc>
          <w:tcPr>
            <w:tcW w:w="10606" w:type="dxa"/>
          </w:tcPr>
          <w:p w:rsidR="00CE0699" w:rsidRPr="009502EB" w:rsidRDefault="00CE0699" w:rsidP="00997CE6">
            <w:pPr>
              <w:pStyle w:val="Paragraphedeliste"/>
              <w:numPr>
                <w:ilvl w:val="0"/>
                <w:numId w:val="2"/>
              </w:numPr>
              <w:shd w:val="clear" w:color="auto" w:fill="003399"/>
              <w:spacing w:after="0" w:line="240" w:lineRule="auto"/>
              <w:ind w:left="-142" w:right="-100" w:firstLine="0"/>
              <w:jc w:val="center"/>
              <w:rPr>
                <w:sz w:val="24"/>
                <w:szCs w:val="24"/>
              </w:rPr>
            </w:pPr>
            <w:r w:rsidRPr="009502EB">
              <w:rPr>
                <w:sz w:val="24"/>
                <w:szCs w:val="24"/>
              </w:rPr>
              <w:t>INFORMATIONS COMPLEMENTAIRES</w:t>
            </w:r>
          </w:p>
          <w:p w:rsidR="00CE0699" w:rsidRPr="009502EB" w:rsidRDefault="00F82BD0" w:rsidP="00997CE6">
            <w:pPr>
              <w:spacing w:after="0" w:line="240" w:lineRule="auto"/>
            </w:pPr>
            <w:r>
              <w:t>Informations complémentaires :</w:t>
            </w:r>
          </w:p>
          <w:p w:rsidR="00B0700D" w:rsidRDefault="00B0700D" w:rsidP="00997CE6">
            <w:pPr>
              <w:spacing w:after="0" w:line="240" w:lineRule="auto"/>
            </w:pPr>
          </w:p>
          <w:p w:rsidR="00997CE6" w:rsidRDefault="00997CE6" w:rsidP="00997CE6">
            <w:pPr>
              <w:spacing w:after="0" w:line="240" w:lineRule="auto"/>
            </w:pPr>
          </w:p>
          <w:p w:rsidR="00CE0699" w:rsidRPr="009502EB" w:rsidRDefault="00CE0699" w:rsidP="00997CE6">
            <w:pPr>
              <w:spacing w:after="0" w:line="240" w:lineRule="auto"/>
            </w:pPr>
            <w:r w:rsidRPr="009502EB">
              <w:t xml:space="preserve">Nombre de pièces jointes : </w:t>
            </w:r>
          </w:p>
        </w:tc>
      </w:tr>
    </w:tbl>
    <w:p w:rsidR="00735FA2" w:rsidRDefault="00735FA2" w:rsidP="00997CE6">
      <w:pPr>
        <w:spacing w:after="0" w:line="240" w:lineRule="auto"/>
        <w:jc w:val="both"/>
        <w:rPr>
          <w:rFonts w:ascii="Franklin Gothic Medium" w:hAnsi="Franklin Gothic Medium" w:cs="Arial"/>
          <w:b/>
          <w:sz w:val="20"/>
          <w:szCs w:val="20"/>
        </w:rPr>
      </w:pPr>
    </w:p>
    <w:p w:rsidR="00F23040" w:rsidRPr="008B6FAD" w:rsidRDefault="00735FA2" w:rsidP="00997CE6">
      <w:pPr>
        <w:spacing w:after="0" w:line="240" w:lineRule="auto"/>
        <w:jc w:val="both"/>
        <w:rPr>
          <w:rFonts w:cs="Arial"/>
          <w:i/>
        </w:rPr>
      </w:pPr>
      <w:r w:rsidRPr="008B6FAD">
        <w:rPr>
          <w:rFonts w:cs="Arial"/>
          <w:b/>
          <w:i/>
        </w:rPr>
        <w:t>Sont considérés comme</w:t>
      </w:r>
      <w:r w:rsidR="008B6FAD">
        <w:rPr>
          <w:rFonts w:cs="Arial"/>
          <w:b/>
          <w:i/>
        </w:rPr>
        <w:t xml:space="preserve"> </w:t>
      </w:r>
      <w:r w:rsidRPr="008B6FAD">
        <w:rPr>
          <w:rFonts w:cs="Arial"/>
          <w:b/>
          <w:i/>
        </w:rPr>
        <w:t>évènements indésirables graves</w:t>
      </w:r>
      <w:r w:rsidR="008B6FAD">
        <w:rPr>
          <w:rFonts w:cs="Arial"/>
          <w:i/>
        </w:rPr>
        <w:t>,</w:t>
      </w:r>
      <w:r w:rsidRPr="008B6FAD">
        <w:rPr>
          <w:rFonts w:cs="Arial"/>
          <w:i/>
        </w:rPr>
        <w:t xml:space="preserve"> les événements ayant un impact grave ou majeur sur l’organisation, la sécurité des patients/résidents, </w:t>
      </w:r>
      <w:r w:rsidR="00E21DD9" w:rsidRPr="008B6FAD">
        <w:rPr>
          <w:rFonts w:cs="Arial"/>
          <w:i/>
        </w:rPr>
        <w:t xml:space="preserve">et /ou </w:t>
      </w:r>
      <w:r w:rsidRPr="008B6FAD">
        <w:rPr>
          <w:rFonts w:cs="Arial"/>
          <w:i/>
        </w:rPr>
        <w:t xml:space="preserve">les biens matériels. </w:t>
      </w:r>
    </w:p>
    <w:p w:rsidR="00735FA2" w:rsidRPr="008B6FAD" w:rsidRDefault="00735FA2" w:rsidP="00997CE6">
      <w:pPr>
        <w:spacing w:after="0" w:line="240" w:lineRule="auto"/>
        <w:jc w:val="both"/>
        <w:rPr>
          <w:rFonts w:cs="Arial"/>
          <w:i/>
        </w:rPr>
      </w:pPr>
      <w:r w:rsidRPr="008B6FAD">
        <w:rPr>
          <w:rFonts w:cs="Arial"/>
          <w:b/>
          <w:i/>
        </w:rPr>
        <w:t xml:space="preserve">En ce qui concerne les </w:t>
      </w:r>
      <w:r w:rsidR="008B6FAD">
        <w:rPr>
          <w:rFonts w:cs="Arial"/>
          <w:b/>
          <w:i/>
        </w:rPr>
        <w:t>EIG à impact sur les patients</w:t>
      </w:r>
      <w:r w:rsidRPr="008B6FAD">
        <w:rPr>
          <w:rFonts w:cs="Arial"/>
          <w:b/>
          <w:i/>
        </w:rPr>
        <w:t>/résidents</w:t>
      </w:r>
      <w:r w:rsidRPr="008B6FAD">
        <w:rPr>
          <w:rFonts w:cs="Arial"/>
          <w:i/>
        </w:rPr>
        <w:t>, est considéré comme grave ou majeur un événement ou un défaut de prise en charge responsable d’une atteinte physi</w:t>
      </w:r>
      <w:r w:rsidR="00E21DD9" w:rsidRPr="008B6FAD">
        <w:rPr>
          <w:rFonts w:cs="Arial"/>
          <w:i/>
        </w:rPr>
        <w:t>que ou psychologique grave réversible</w:t>
      </w:r>
      <w:r w:rsidRPr="008B6FAD">
        <w:rPr>
          <w:rFonts w:cs="Arial"/>
          <w:i/>
        </w:rPr>
        <w:t xml:space="preserve">, ainsi que les atteintes </w:t>
      </w:r>
      <w:r w:rsidR="00E21DD9" w:rsidRPr="008B6FAD">
        <w:rPr>
          <w:rFonts w:cs="Arial"/>
          <w:i/>
        </w:rPr>
        <w:t>non réver</w:t>
      </w:r>
      <w:r w:rsidRPr="008B6FAD">
        <w:rPr>
          <w:rFonts w:cs="Arial"/>
          <w:i/>
        </w:rPr>
        <w:t xml:space="preserve">sibles pouvant aller jusqu’au décès. </w:t>
      </w:r>
    </w:p>
    <w:p w:rsidR="00735FA2" w:rsidRPr="005D15BC" w:rsidRDefault="00735FA2" w:rsidP="00997CE6">
      <w:pPr>
        <w:tabs>
          <w:tab w:val="right" w:pos="1418"/>
        </w:tabs>
        <w:spacing w:after="0" w:line="240" w:lineRule="auto"/>
        <w:ind w:right="-284"/>
        <w:jc w:val="both"/>
        <w:rPr>
          <w:i/>
        </w:rPr>
      </w:pPr>
      <w:r w:rsidRPr="008B6FAD">
        <w:rPr>
          <w:rFonts w:cs="Arial"/>
          <w:b/>
          <w:i/>
        </w:rPr>
        <w:t>Il est de la responsabilité des établissements d’estimer si des événements à impact modéré et maîtrisé doivent néanmoins être portés à la connaissance de l’ARS</w:t>
      </w:r>
      <w:r w:rsidRPr="008B6FAD">
        <w:rPr>
          <w:rFonts w:cs="Arial"/>
          <w:i/>
        </w:rPr>
        <w:t xml:space="preserve"> notamment en raison de leur fréquence inhabituelle et/ou de circonstances particulières. </w:t>
      </w:r>
    </w:p>
    <w:sectPr w:rsidR="00735FA2" w:rsidRPr="005D15BC" w:rsidSect="00C36C87">
      <w:headerReference w:type="first" r:id="rId8"/>
      <w:type w:val="continuous"/>
      <w:pgSz w:w="11906" w:h="16838" w:code="9"/>
      <w:pgMar w:top="261" w:right="720" w:bottom="284" w:left="720" w:header="425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F8" w:rsidRDefault="005A45F8" w:rsidP="009B3392">
      <w:pPr>
        <w:spacing w:after="0" w:line="240" w:lineRule="auto"/>
      </w:pPr>
      <w:r>
        <w:separator/>
      </w:r>
    </w:p>
  </w:endnote>
  <w:endnote w:type="continuationSeparator" w:id="0">
    <w:p w:rsidR="005A45F8" w:rsidRDefault="005A45F8" w:rsidP="009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F8" w:rsidRDefault="005A45F8" w:rsidP="009B3392">
      <w:pPr>
        <w:spacing w:after="0" w:line="240" w:lineRule="auto"/>
      </w:pPr>
      <w:r>
        <w:separator/>
      </w:r>
    </w:p>
  </w:footnote>
  <w:footnote w:type="continuationSeparator" w:id="0">
    <w:p w:rsidR="005A45F8" w:rsidRDefault="005A45F8" w:rsidP="009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1"/>
      <w:gridCol w:w="8255"/>
    </w:tblGrid>
    <w:tr w:rsidR="00E35CC0" w:rsidRPr="009502EB" w:rsidTr="00FE438D">
      <w:trPr>
        <w:trHeight w:val="416"/>
        <w:tblHeader/>
      </w:trPr>
      <w:tc>
        <w:tcPr>
          <w:tcW w:w="2235" w:type="dxa"/>
          <w:vMerge w:val="restart"/>
        </w:tcPr>
        <w:p w:rsidR="00E35CC0" w:rsidRPr="009502EB" w:rsidRDefault="00A43EFA" w:rsidP="00FE438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-12120</wp:posOffset>
                </wp:positionH>
                <wp:positionV relativeFrom="paragraph">
                  <wp:posOffset>65680</wp:posOffset>
                </wp:positionV>
                <wp:extent cx="1287434" cy="882595"/>
                <wp:effectExtent l="0" t="0" r="8255" b="0"/>
                <wp:wrapNone/>
                <wp:docPr id="1" name="Image 2" descr="logoARS_PL150dpi_ss-bande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ARS_PL150dpi_ss-bande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531" cy="88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5CC0" w:rsidRPr="009502EB" w:rsidRDefault="00E35CC0" w:rsidP="00FE438D">
          <w:pPr>
            <w:pStyle w:val="En-tte"/>
          </w:pPr>
        </w:p>
        <w:p w:rsidR="00E35CC0" w:rsidRPr="009502EB" w:rsidRDefault="00E35CC0" w:rsidP="00FE438D">
          <w:pPr>
            <w:pStyle w:val="En-tte"/>
          </w:pPr>
        </w:p>
      </w:tc>
      <w:tc>
        <w:tcPr>
          <w:tcW w:w="8363" w:type="dxa"/>
          <w:vAlign w:val="center"/>
        </w:tcPr>
        <w:p w:rsidR="00E35CC0" w:rsidRPr="00B0700D" w:rsidRDefault="00E35CC0" w:rsidP="00FE438D">
          <w:pPr>
            <w:pStyle w:val="En-tte"/>
            <w:jc w:val="center"/>
            <w:rPr>
              <w:smallCaps/>
              <w:sz w:val="20"/>
              <w:szCs w:val="20"/>
            </w:rPr>
          </w:pPr>
          <w:r w:rsidRPr="00B0700D">
            <w:rPr>
              <w:smallCaps/>
              <w:sz w:val="20"/>
              <w:szCs w:val="20"/>
            </w:rPr>
            <w:t xml:space="preserve">Agence Régionale de </w:t>
          </w:r>
          <w:r w:rsidR="000C400E">
            <w:rPr>
              <w:smallCaps/>
              <w:sz w:val="20"/>
              <w:szCs w:val="20"/>
            </w:rPr>
            <w:t>S</w:t>
          </w:r>
          <w:r w:rsidRPr="00B0700D">
            <w:rPr>
              <w:smallCaps/>
              <w:sz w:val="20"/>
              <w:szCs w:val="20"/>
            </w:rPr>
            <w:t xml:space="preserve">ante pays de la </w:t>
          </w:r>
          <w:proofErr w:type="spellStart"/>
          <w:r w:rsidRPr="00B0700D">
            <w:rPr>
              <w:smallCaps/>
              <w:sz w:val="20"/>
              <w:szCs w:val="20"/>
            </w:rPr>
            <w:t>loire</w:t>
          </w:r>
          <w:proofErr w:type="spellEnd"/>
        </w:p>
      </w:tc>
    </w:tr>
    <w:tr w:rsidR="00E35CC0" w:rsidRPr="009502EB" w:rsidTr="00CE29D8">
      <w:trPr>
        <w:trHeight w:val="1265"/>
        <w:tblHeader/>
      </w:trPr>
      <w:tc>
        <w:tcPr>
          <w:tcW w:w="2235" w:type="dxa"/>
          <w:vMerge/>
        </w:tcPr>
        <w:p w:rsidR="00E35CC0" w:rsidRPr="009502EB" w:rsidRDefault="00E35CC0" w:rsidP="00FE438D">
          <w:pPr>
            <w:pStyle w:val="En-tte"/>
          </w:pPr>
        </w:p>
      </w:tc>
      <w:tc>
        <w:tcPr>
          <w:tcW w:w="8363" w:type="dxa"/>
          <w:vAlign w:val="center"/>
        </w:tcPr>
        <w:p w:rsidR="00E35CC0" w:rsidRDefault="00E35CC0" w:rsidP="00FE438D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B0700D">
            <w:rPr>
              <w:smallCaps/>
              <w:sz w:val="20"/>
              <w:szCs w:val="20"/>
            </w:rPr>
            <w:t xml:space="preserve">FICHE A RETOURNER </w:t>
          </w:r>
          <w:r>
            <w:rPr>
              <w:smallCap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par mail à </w:t>
          </w:r>
          <w:hyperlink r:id="rId2" w:tooltip="mailto:ars44-alerte@ars.sante.fr" w:history="1">
            <w:r w:rsidRPr="00A5274A">
              <w:rPr>
                <w:rStyle w:val="Lienhypertexte"/>
                <w:rFonts w:ascii="Arial" w:hAnsi="Arial" w:cs="Arial"/>
                <w:sz w:val="20"/>
                <w:szCs w:val="20"/>
              </w:rPr>
              <w:t>ars44-alerte@ars.sante.fr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35CC0" w:rsidRDefault="00E35CC0" w:rsidP="00CE29D8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</w:p>
        <w:p w:rsidR="00E35CC0" w:rsidRDefault="00DB1D3F" w:rsidP="00CE29D8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Contact P</w:t>
          </w:r>
          <w:r w:rsidR="00E35CC0">
            <w:rPr>
              <w:rFonts w:ascii="Arial" w:hAnsi="Arial" w:cs="Arial"/>
              <w:sz w:val="20"/>
              <w:szCs w:val="20"/>
            </w:rPr>
            <w:t xml:space="preserve">oint </w:t>
          </w:r>
          <w:r>
            <w:rPr>
              <w:rFonts w:ascii="Arial" w:hAnsi="Arial" w:cs="Arial"/>
              <w:sz w:val="20"/>
              <w:szCs w:val="20"/>
            </w:rPr>
            <w:t>F</w:t>
          </w:r>
          <w:r w:rsidR="00E35CC0">
            <w:rPr>
              <w:rFonts w:ascii="Arial" w:hAnsi="Arial" w:cs="Arial"/>
              <w:sz w:val="20"/>
              <w:szCs w:val="20"/>
            </w:rPr>
            <w:t xml:space="preserve">ocal </w:t>
          </w:r>
          <w:r>
            <w:rPr>
              <w:rFonts w:ascii="Arial" w:hAnsi="Arial" w:cs="Arial"/>
              <w:sz w:val="20"/>
              <w:szCs w:val="20"/>
            </w:rPr>
            <w:t xml:space="preserve">Régional </w:t>
          </w:r>
          <w:r w:rsidR="00E35CC0">
            <w:rPr>
              <w:rFonts w:ascii="Arial" w:hAnsi="Arial" w:cs="Arial"/>
              <w:sz w:val="20"/>
              <w:szCs w:val="20"/>
            </w:rPr>
            <w:t xml:space="preserve">: </w:t>
          </w:r>
          <w:r w:rsidR="00E35CC0" w:rsidRPr="00CE29D8">
            <w:rPr>
              <w:rFonts w:ascii="Arial" w:hAnsi="Arial" w:cs="Arial"/>
              <w:b/>
              <w:sz w:val="20"/>
              <w:szCs w:val="20"/>
            </w:rPr>
            <w:t>0800 277 303</w:t>
          </w:r>
          <w:r w:rsidR="00E35CC0">
            <w:rPr>
              <w:rFonts w:ascii="Arial" w:hAnsi="Arial" w:cs="Arial"/>
              <w:sz w:val="20"/>
              <w:szCs w:val="20"/>
            </w:rPr>
            <w:t xml:space="preserve"> (24h/24)</w:t>
          </w:r>
        </w:p>
        <w:p w:rsidR="00E35CC0" w:rsidRDefault="00E35CC0" w:rsidP="00CE29D8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</w:p>
        <w:p w:rsidR="00E35CC0" w:rsidRPr="00CE29D8" w:rsidRDefault="00DB1D3F" w:rsidP="00CE29D8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E35CC0">
            <w:rPr>
              <w:rFonts w:ascii="Arial" w:hAnsi="Arial" w:cs="Arial"/>
              <w:sz w:val="20"/>
              <w:szCs w:val="20"/>
            </w:rPr>
            <w:t>ax au 02 49 10 43 89 (sauf après 18</w:t>
          </w:r>
          <w:r>
            <w:rPr>
              <w:rFonts w:ascii="Arial" w:hAnsi="Arial" w:cs="Arial"/>
              <w:sz w:val="20"/>
              <w:szCs w:val="20"/>
            </w:rPr>
            <w:t>h00</w:t>
          </w:r>
          <w:r w:rsidR="00E35CC0">
            <w:rPr>
              <w:rFonts w:ascii="Arial" w:hAnsi="Arial" w:cs="Arial"/>
              <w:sz w:val="20"/>
              <w:szCs w:val="20"/>
            </w:rPr>
            <w:t xml:space="preserve"> et week-end)</w:t>
          </w:r>
        </w:p>
      </w:tc>
    </w:tr>
  </w:tbl>
  <w:p w:rsidR="00E35CC0" w:rsidRDefault="00E35CC0" w:rsidP="005D15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542"/>
    <w:multiLevelType w:val="hybridMultilevel"/>
    <w:tmpl w:val="030AE264"/>
    <w:lvl w:ilvl="0" w:tplc="23A245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373F5"/>
    <w:multiLevelType w:val="hybridMultilevel"/>
    <w:tmpl w:val="9F18C2EA"/>
    <w:lvl w:ilvl="0" w:tplc="13F86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0F56"/>
    <w:multiLevelType w:val="hybridMultilevel"/>
    <w:tmpl w:val="BC9C3FC6"/>
    <w:lvl w:ilvl="0" w:tplc="8410EB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C95"/>
    <w:multiLevelType w:val="hybridMultilevel"/>
    <w:tmpl w:val="FBF2244C"/>
    <w:lvl w:ilvl="0" w:tplc="BD1A2ACA">
      <w:start w:val="1"/>
      <w:numFmt w:val="upperRoman"/>
      <w:lvlText w:val="%1-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7D7B3F"/>
    <w:multiLevelType w:val="hybridMultilevel"/>
    <w:tmpl w:val="0D84DE3E"/>
    <w:lvl w:ilvl="0" w:tplc="66D8D8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329F"/>
    <w:multiLevelType w:val="hybridMultilevel"/>
    <w:tmpl w:val="FBF2244C"/>
    <w:lvl w:ilvl="0" w:tplc="BD1A2ACA">
      <w:start w:val="1"/>
      <w:numFmt w:val="upperRoman"/>
      <w:lvlText w:val="%1-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A63532C"/>
    <w:multiLevelType w:val="hybridMultilevel"/>
    <w:tmpl w:val="25B26928"/>
    <w:lvl w:ilvl="0" w:tplc="B0485AC4">
      <w:start w:val="1"/>
      <w:numFmt w:val="decimal"/>
      <w:lvlText w:val="%1-"/>
      <w:lvlJc w:val="left"/>
      <w:pPr>
        <w:ind w:left="42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4AC3B6D"/>
    <w:multiLevelType w:val="hybridMultilevel"/>
    <w:tmpl w:val="40927E52"/>
    <w:lvl w:ilvl="0" w:tplc="1DEA104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43"/>
    <w:rsid w:val="00004246"/>
    <w:rsid w:val="0000635A"/>
    <w:rsid w:val="00020716"/>
    <w:rsid w:val="00036CF6"/>
    <w:rsid w:val="00045847"/>
    <w:rsid w:val="00050F8E"/>
    <w:rsid w:val="00055444"/>
    <w:rsid w:val="000A2A8E"/>
    <w:rsid w:val="000A460C"/>
    <w:rsid w:val="000A772A"/>
    <w:rsid w:val="000C2314"/>
    <w:rsid w:val="000C2C68"/>
    <w:rsid w:val="000C400E"/>
    <w:rsid w:val="000C661F"/>
    <w:rsid w:val="000E4A9B"/>
    <w:rsid w:val="000F35D3"/>
    <w:rsid w:val="00130D38"/>
    <w:rsid w:val="00136623"/>
    <w:rsid w:val="00146B52"/>
    <w:rsid w:val="00156374"/>
    <w:rsid w:val="001575C3"/>
    <w:rsid w:val="00197915"/>
    <w:rsid w:val="001A1094"/>
    <w:rsid w:val="001D1B5E"/>
    <w:rsid w:val="001F5A5B"/>
    <w:rsid w:val="00212E39"/>
    <w:rsid w:val="00215E0D"/>
    <w:rsid w:val="00227313"/>
    <w:rsid w:val="00253333"/>
    <w:rsid w:val="00253748"/>
    <w:rsid w:val="00262A1B"/>
    <w:rsid w:val="00281021"/>
    <w:rsid w:val="00287EB0"/>
    <w:rsid w:val="00297695"/>
    <w:rsid w:val="002C012F"/>
    <w:rsid w:val="002E1A9E"/>
    <w:rsid w:val="002E5A30"/>
    <w:rsid w:val="002F296E"/>
    <w:rsid w:val="00314703"/>
    <w:rsid w:val="003258DA"/>
    <w:rsid w:val="003334D7"/>
    <w:rsid w:val="00372BEF"/>
    <w:rsid w:val="0037732C"/>
    <w:rsid w:val="00381A39"/>
    <w:rsid w:val="003B5E03"/>
    <w:rsid w:val="003E0301"/>
    <w:rsid w:val="003E71C7"/>
    <w:rsid w:val="00413980"/>
    <w:rsid w:val="00420BDF"/>
    <w:rsid w:val="00433865"/>
    <w:rsid w:val="00436BD3"/>
    <w:rsid w:val="00483534"/>
    <w:rsid w:val="00490523"/>
    <w:rsid w:val="004D4766"/>
    <w:rsid w:val="004E39F9"/>
    <w:rsid w:val="004E7ED8"/>
    <w:rsid w:val="0054093F"/>
    <w:rsid w:val="00572829"/>
    <w:rsid w:val="00580516"/>
    <w:rsid w:val="00591D6F"/>
    <w:rsid w:val="005A035D"/>
    <w:rsid w:val="005A45F8"/>
    <w:rsid w:val="005C7929"/>
    <w:rsid w:val="005D15BC"/>
    <w:rsid w:val="005D5E8A"/>
    <w:rsid w:val="005E762E"/>
    <w:rsid w:val="005F07E5"/>
    <w:rsid w:val="00613BB9"/>
    <w:rsid w:val="00643F75"/>
    <w:rsid w:val="006724B5"/>
    <w:rsid w:val="00674EA3"/>
    <w:rsid w:val="006871A7"/>
    <w:rsid w:val="00690C72"/>
    <w:rsid w:val="00694A5D"/>
    <w:rsid w:val="006B2E2A"/>
    <w:rsid w:val="006F537D"/>
    <w:rsid w:val="00704380"/>
    <w:rsid w:val="0072093B"/>
    <w:rsid w:val="00731D6F"/>
    <w:rsid w:val="007324E0"/>
    <w:rsid w:val="00735FA2"/>
    <w:rsid w:val="00750723"/>
    <w:rsid w:val="007540DC"/>
    <w:rsid w:val="00782884"/>
    <w:rsid w:val="00791B81"/>
    <w:rsid w:val="007A14D6"/>
    <w:rsid w:val="007A3CB7"/>
    <w:rsid w:val="00805531"/>
    <w:rsid w:val="00806509"/>
    <w:rsid w:val="00806906"/>
    <w:rsid w:val="00807705"/>
    <w:rsid w:val="008123C5"/>
    <w:rsid w:val="00856F94"/>
    <w:rsid w:val="00883856"/>
    <w:rsid w:val="0089662A"/>
    <w:rsid w:val="008A0591"/>
    <w:rsid w:val="008A4920"/>
    <w:rsid w:val="008B043F"/>
    <w:rsid w:val="008B6A02"/>
    <w:rsid w:val="008B6FAD"/>
    <w:rsid w:val="008C1F07"/>
    <w:rsid w:val="008D700A"/>
    <w:rsid w:val="008E040E"/>
    <w:rsid w:val="008E1CFD"/>
    <w:rsid w:val="008F5B2E"/>
    <w:rsid w:val="00924697"/>
    <w:rsid w:val="00927ABE"/>
    <w:rsid w:val="00937129"/>
    <w:rsid w:val="009478FB"/>
    <w:rsid w:val="009502EB"/>
    <w:rsid w:val="00953C8C"/>
    <w:rsid w:val="0098430B"/>
    <w:rsid w:val="00997CE6"/>
    <w:rsid w:val="009B2B99"/>
    <w:rsid w:val="009B3392"/>
    <w:rsid w:val="009E65F0"/>
    <w:rsid w:val="00A012D7"/>
    <w:rsid w:val="00A15EE4"/>
    <w:rsid w:val="00A20D44"/>
    <w:rsid w:val="00A222D1"/>
    <w:rsid w:val="00A25CFE"/>
    <w:rsid w:val="00A367DE"/>
    <w:rsid w:val="00A37A8D"/>
    <w:rsid w:val="00A401F1"/>
    <w:rsid w:val="00A40DC3"/>
    <w:rsid w:val="00A43EFA"/>
    <w:rsid w:val="00A5274A"/>
    <w:rsid w:val="00A661CD"/>
    <w:rsid w:val="00A66776"/>
    <w:rsid w:val="00A74CE5"/>
    <w:rsid w:val="00A84EDF"/>
    <w:rsid w:val="00A858A3"/>
    <w:rsid w:val="00AA4CC1"/>
    <w:rsid w:val="00AC03ED"/>
    <w:rsid w:val="00AC4FA8"/>
    <w:rsid w:val="00AC67FD"/>
    <w:rsid w:val="00AC7AD1"/>
    <w:rsid w:val="00AE6796"/>
    <w:rsid w:val="00AF1CAD"/>
    <w:rsid w:val="00AF6228"/>
    <w:rsid w:val="00B010C2"/>
    <w:rsid w:val="00B0700D"/>
    <w:rsid w:val="00B25A43"/>
    <w:rsid w:val="00B35B36"/>
    <w:rsid w:val="00B51B29"/>
    <w:rsid w:val="00B7476D"/>
    <w:rsid w:val="00B7516C"/>
    <w:rsid w:val="00B75688"/>
    <w:rsid w:val="00B92839"/>
    <w:rsid w:val="00BB25A8"/>
    <w:rsid w:val="00BF12C4"/>
    <w:rsid w:val="00BF7FCE"/>
    <w:rsid w:val="00C24CE8"/>
    <w:rsid w:val="00C30F8D"/>
    <w:rsid w:val="00C32EFE"/>
    <w:rsid w:val="00C36C87"/>
    <w:rsid w:val="00C45FDB"/>
    <w:rsid w:val="00C76F14"/>
    <w:rsid w:val="00C775C2"/>
    <w:rsid w:val="00C86239"/>
    <w:rsid w:val="00CA6252"/>
    <w:rsid w:val="00CB0445"/>
    <w:rsid w:val="00CB4B27"/>
    <w:rsid w:val="00CD0696"/>
    <w:rsid w:val="00CD21BA"/>
    <w:rsid w:val="00CD29C7"/>
    <w:rsid w:val="00CE0699"/>
    <w:rsid w:val="00CE10B9"/>
    <w:rsid w:val="00CE29D8"/>
    <w:rsid w:val="00D06A5F"/>
    <w:rsid w:val="00D27DC1"/>
    <w:rsid w:val="00D367AB"/>
    <w:rsid w:val="00D42C8D"/>
    <w:rsid w:val="00DA140E"/>
    <w:rsid w:val="00DA21C1"/>
    <w:rsid w:val="00DA3F76"/>
    <w:rsid w:val="00DB1D3F"/>
    <w:rsid w:val="00DE62F0"/>
    <w:rsid w:val="00DF0594"/>
    <w:rsid w:val="00DF1CA7"/>
    <w:rsid w:val="00E00267"/>
    <w:rsid w:val="00E20C24"/>
    <w:rsid w:val="00E21D2F"/>
    <w:rsid w:val="00E21DD9"/>
    <w:rsid w:val="00E35CC0"/>
    <w:rsid w:val="00E41190"/>
    <w:rsid w:val="00E758B2"/>
    <w:rsid w:val="00E85FA5"/>
    <w:rsid w:val="00E86E3F"/>
    <w:rsid w:val="00E90E60"/>
    <w:rsid w:val="00E95C6B"/>
    <w:rsid w:val="00E9703C"/>
    <w:rsid w:val="00EA7C7A"/>
    <w:rsid w:val="00EB39EE"/>
    <w:rsid w:val="00EC5E25"/>
    <w:rsid w:val="00EE5CF0"/>
    <w:rsid w:val="00EE60E4"/>
    <w:rsid w:val="00EF79E5"/>
    <w:rsid w:val="00F05AB6"/>
    <w:rsid w:val="00F23040"/>
    <w:rsid w:val="00F35167"/>
    <w:rsid w:val="00F76C88"/>
    <w:rsid w:val="00F82BD0"/>
    <w:rsid w:val="00F8683B"/>
    <w:rsid w:val="00FA1A64"/>
    <w:rsid w:val="00FB4B0C"/>
    <w:rsid w:val="00FC1060"/>
    <w:rsid w:val="00FD5E3A"/>
    <w:rsid w:val="00FD7578"/>
    <w:rsid w:val="00FE438D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3A1CC21F"/>
  <w15:chartTrackingRefBased/>
  <w15:docId w15:val="{3DA4594B-8B9C-4F60-A127-732E921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F8E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392"/>
  </w:style>
  <w:style w:type="paragraph" w:styleId="Pieddepage">
    <w:name w:val="footer"/>
    <w:basedOn w:val="Normal"/>
    <w:link w:val="PieddepageCar"/>
    <w:uiPriority w:val="99"/>
    <w:unhideWhenUsed/>
    <w:rsid w:val="009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392"/>
  </w:style>
  <w:style w:type="paragraph" w:styleId="Textedebulles">
    <w:name w:val="Balloon Text"/>
    <w:basedOn w:val="Normal"/>
    <w:link w:val="TextedebullesCar"/>
    <w:uiPriority w:val="99"/>
    <w:semiHidden/>
    <w:unhideWhenUsed/>
    <w:rsid w:val="009B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33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AC67FD"/>
    <w:rPr>
      <w:color w:val="808080"/>
    </w:rPr>
  </w:style>
  <w:style w:type="paragraph" w:styleId="Paragraphedeliste">
    <w:name w:val="List Paragraph"/>
    <w:basedOn w:val="Normal"/>
    <w:uiPriority w:val="34"/>
    <w:qFormat/>
    <w:rsid w:val="00AC67FD"/>
    <w:pPr>
      <w:ind w:left="720"/>
      <w:contextualSpacing/>
    </w:pPr>
  </w:style>
  <w:style w:type="character" w:styleId="Lienhypertexte">
    <w:name w:val="Hyperlink"/>
    <w:uiPriority w:val="99"/>
    <w:unhideWhenUsed/>
    <w:rsid w:val="00591D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324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s44-alerte@ars.sante.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sevaer\Bureau\Fiche_CORRS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417-06A8-4537-8C59-F9155F13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Fiche_CORRSi.dotx</Template>
  <TotalTime>19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3375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mailto:ars44-alerte@ars.sante.fr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vsevaer</dc:creator>
  <cp:keywords/>
  <cp:lastModifiedBy>BOTHERON, Xavier</cp:lastModifiedBy>
  <cp:revision>10</cp:revision>
  <cp:lastPrinted>2016-03-07T10:40:00Z</cp:lastPrinted>
  <dcterms:created xsi:type="dcterms:W3CDTF">2021-03-16T14:30:00Z</dcterms:created>
  <dcterms:modified xsi:type="dcterms:W3CDTF">2022-10-27T10:02:00Z</dcterms:modified>
</cp:coreProperties>
</file>