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3240AC" w:rsidRPr="009C7B07" w:rsidRDefault="003240AC" w:rsidP="00B55B58">
      <w:pPr>
        <w:pStyle w:val="Corpsdetexte"/>
        <w:sectPr w:rsidR="003240AC" w:rsidRPr="009C7B07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:rsidR="00656F64" w:rsidRPr="006F5083" w:rsidRDefault="00656F64" w:rsidP="00656F64">
      <w:pPr>
        <w:tabs>
          <w:tab w:val="left" w:pos="6001"/>
        </w:tabs>
        <w:jc w:val="center"/>
      </w:pPr>
      <w:r w:rsidRPr="006F5083">
        <w:rPr>
          <w:b/>
        </w:rPr>
        <w:t>DÉCLARATION D'OUVERTURE DE PISCINE</w:t>
      </w:r>
    </w:p>
    <w:p w:rsidR="00656F64" w:rsidRPr="006F5083" w:rsidRDefault="00656F64" w:rsidP="00656F64">
      <w:pPr>
        <w:tabs>
          <w:tab w:val="left" w:pos="6001"/>
        </w:tabs>
        <w:jc w:val="center"/>
      </w:pPr>
    </w:p>
    <w:p w:rsidR="00656F64" w:rsidRPr="006F5083" w:rsidRDefault="00656F64" w:rsidP="00656F64">
      <w:pPr>
        <w:tabs>
          <w:tab w:val="left" w:pos="7749"/>
        </w:tabs>
        <w:ind w:left="567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article</w:t>
      </w:r>
      <w:proofErr w:type="gramEnd"/>
      <w:r>
        <w:rPr>
          <w:sz w:val="16"/>
        </w:rPr>
        <w:t xml:space="preserve"> L </w:t>
      </w:r>
      <w:smartTag w:uri="urn:schemas-microsoft-com:office:cs:smarttags" w:element="NumConv6p0">
        <w:smartTagPr>
          <w:attr w:name="val" w:val="1331"/>
          <w:attr w:name="sch" w:val="1"/>
        </w:smartTagPr>
        <w:r>
          <w:rPr>
            <w:sz w:val="16"/>
          </w:rPr>
          <w:t>1331</w:t>
        </w:r>
      </w:smartTag>
      <w:r>
        <w:rPr>
          <w:sz w:val="16"/>
        </w:rPr>
        <w:t>-</w:t>
      </w:r>
      <w:smartTag w:uri="urn:schemas-microsoft-com:office:cs:smarttags" w:element="NumConv6p0">
        <w:smartTagPr>
          <w:attr w:name="val" w:val="1"/>
          <w:attr w:name="sch" w:val="1"/>
        </w:smartTagPr>
        <w:r>
          <w:rPr>
            <w:sz w:val="16"/>
          </w:rPr>
          <w:t>1</w:t>
        </w:r>
      </w:smartTag>
      <w:r>
        <w:rPr>
          <w:sz w:val="16"/>
        </w:rPr>
        <w:t xml:space="preserve"> du Code de </w:t>
      </w:r>
      <w:smartTag w:uri="urn:schemas-microsoft-com:office:smarttags" w:element="PersonName">
        <w:smartTagPr>
          <w:attr w:name="ProductID" w:val="la Sant￩ Publique"/>
        </w:smartTagPr>
        <w:r>
          <w:rPr>
            <w:sz w:val="16"/>
          </w:rPr>
          <w:t>la Santé Publique</w:t>
        </w:r>
      </w:smartTag>
      <w:r w:rsidRPr="006F5083">
        <w:rPr>
          <w:sz w:val="16"/>
        </w:rPr>
        <w:t>)</w:t>
      </w:r>
    </w:p>
    <w:p w:rsidR="00656F64" w:rsidRPr="006F5083" w:rsidRDefault="00656F64" w:rsidP="00656F64">
      <w:pPr>
        <w:tabs>
          <w:tab w:val="left" w:pos="7749"/>
        </w:tabs>
        <w:ind w:left="567"/>
        <w:rPr>
          <w:sz w:val="16"/>
        </w:rPr>
      </w:pPr>
    </w:p>
    <w:p w:rsidR="00656F64" w:rsidRPr="006F5083" w:rsidRDefault="00656F64" w:rsidP="00656F64">
      <w:pPr>
        <w:tabs>
          <w:tab w:val="left" w:pos="7749"/>
        </w:tabs>
        <w:ind w:left="567"/>
        <w:rPr>
          <w:sz w:val="16"/>
        </w:rPr>
      </w:pPr>
    </w:p>
    <w:p w:rsidR="00656F64" w:rsidRPr="006F5083" w:rsidRDefault="00656F64" w:rsidP="00656F64">
      <w:pPr>
        <w:tabs>
          <w:tab w:val="left" w:pos="7749"/>
        </w:tabs>
        <w:ind w:left="567"/>
        <w:rPr>
          <w:sz w:val="16"/>
        </w:rPr>
      </w:pPr>
    </w:p>
    <w:p w:rsidR="00656F64" w:rsidRPr="006F5083" w:rsidRDefault="00656F64" w:rsidP="00656F64">
      <w:pPr>
        <w:tabs>
          <w:tab w:val="left" w:pos="7749"/>
        </w:tabs>
        <w:ind w:left="567"/>
        <w:rPr>
          <w:sz w:val="16"/>
        </w:rPr>
      </w:pPr>
    </w:p>
    <w:p w:rsidR="00656F64" w:rsidRDefault="00656F64" w:rsidP="00515972">
      <w:pPr>
        <w:ind w:left="567" w:right="-756"/>
      </w:pPr>
      <w:r w:rsidRPr="006F5083">
        <w:t xml:space="preserve">Je, </w:t>
      </w:r>
      <w:proofErr w:type="spellStart"/>
      <w:r w:rsidRPr="006F5083">
        <w:rPr>
          <w:i/>
        </w:rPr>
        <w:t>soussigné</w:t>
      </w:r>
      <w:r w:rsidR="00515972">
        <w:t>-e</w:t>
      </w:r>
      <w:proofErr w:type="spellEnd"/>
      <w:r w:rsidR="00515972">
        <w:t>,</w:t>
      </w:r>
    </w:p>
    <w:p w:rsidR="00515972" w:rsidRDefault="00515972" w:rsidP="00656F64">
      <w:pPr>
        <w:tabs>
          <w:tab w:val="left" w:pos="426"/>
        </w:tabs>
        <w:ind w:left="567" w:right="-189"/>
      </w:pPr>
      <w:r>
        <w:tab/>
      </w:r>
      <w:r>
        <w:tab/>
      </w:r>
      <w:r>
        <w:tab/>
      </w:r>
      <w:r>
        <w:tab/>
        <w:t>Nom</w:t>
      </w:r>
      <w:proofErr w:type="gramStart"/>
      <w:r>
        <w:t> :</w:t>
      </w:r>
      <w:r w:rsidR="00656F64" w:rsidRPr="006F5083">
        <w:t>…</w:t>
      </w:r>
      <w:proofErr w:type="gramEnd"/>
      <w:r w:rsidR="00656F64" w:rsidRPr="006F5083">
        <w:t>…………………………………………………</w:t>
      </w:r>
    </w:p>
    <w:p w:rsidR="00656F64" w:rsidRPr="006F5083" w:rsidRDefault="00515972" w:rsidP="00656F64">
      <w:pPr>
        <w:tabs>
          <w:tab w:val="left" w:pos="426"/>
        </w:tabs>
        <w:ind w:left="567" w:right="-189"/>
      </w:pPr>
      <w:r>
        <w:tab/>
      </w:r>
      <w:r>
        <w:tab/>
      </w:r>
      <w:r>
        <w:tab/>
      </w:r>
      <w:r>
        <w:tab/>
        <w:t>Qualité</w:t>
      </w:r>
      <w:proofErr w:type="gramStart"/>
      <w:r>
        <w:t> :…</w:t>
      </w:r>
      <w:proofErr w:type="gramEnd"/>
      <w:r>
        <w:t>…………………….</w:t>
      </w:r>
      <w:r w:rsidR="00656F64" w:rsidRPr="006F5083">
        <w:t>………………………..</w:t>
      </w:r>
      <w:r w:rsidR="00656F64" w:rsidRPr="006F5083">
        <w:tab/>
      </w:r>
    </w:p>
    <w:p w:rsidR="00656F64" w:rsidRPr="006F5083" w:rsidRDefault="00656F64" w:rsidP="00656F64">
      <w:pPr>
        <w:tabs>
          <w:tab w:val="left" w:pos="1465"/>
          <w:tab w:val="left" w:leader="dot" w:pos="9684"/>
        </w:tabs>
        <w:ind w:left="567"/>
      </w:pPr>
    </w:p>
    <w:p w:rsidR="00656F64" w:rsidRPr="006F5083" w:rsidRDefault="00656F64" w:rsidP="00656F64">
      <w:pPr>
        <w:tabs>
          <w:tab w:val="left" w:pos="1465"/>
          <w:tab w:val="left" w:leader="dot" w:pos="9684"/>
        </w:tabs>
        <w:ind w:left="567"/>
      </w:pPr>
    </w:p>
    <w:p w:rsidR="00656F64" w:rsidRPr="006F5083" w:rsidRDefault="00656F64" w:rsidP="00656F64">
      <w:pPr>
        <w:tabs>
          <w:tab w:val="left" w:pos="1465"/>
          <w:tab w:val="left" w:leader="dot" w:pos="9684"/>
        </w:tabs>
        <w:ind w:left="567"/>
      </w:pPr>
      <w:proofErr w:type="gramStart"/>
      <w:r w:rsidRPr="006F5083">
        <w:t>déclare</w:t>
      </w:r>
      <w:proofErr w:type="gramEnd"/>
      <w:r w:rsidRPr="006F5083">
        <w:t xml:space="preserve"> procéder à l'installation d'une piscine </w:t>
      </w:r>
      <w:r w:rsidR="00515972">
        <w:t>à :</w:t>
      </w:r>
    </w:p>
    <w:p w:rsidR="00656F64" w:rsidRPr="006F5083" w:rsidRDefault="00656F64" w:rsidP="00656F64">
      <w:pPr>
        <w:tabs>
          <w:tab w:val="left" w:pos="1465"/>
          <w:tab w:val="left" w:leader="dot" w:pos="9684"/>
        </w:tabs>
        <w:ind w:left="567"/>
      </w:pPr>
    </w:p>
    <w:p w:rsidR="00656F64" w:rsidRPr="006F5083" w:rsidRDefault="00656F64" w:rsidP="00656F64">
      <w:pPr>
        <w:tabs>
          <w:tab w:val="left" w:pos="1465"/>
          <w:tab w:val="left" w:leader="dot" w:pos="9684"/>
        </w:tabs>
        <w:ind w:left="567"/>
      </w:pPr>
    </w:p>
    <w:p w:rsidR="00515972" w:rsidRDefault="00515972" w:rsidP="00515972">
      <w:pPr>
        <w:tabs>
          <w:tab w:val="left" w:pos="1465"/>
          <w:tab w:val="left" w:leader="dot" w:pos="9214"/>
        </w:tabs>
        <w:ind w:left="2977"/>
      </w:pPr>
      <w:r>
        <w:t xml:space="preserve">Adresse : </w:t>
      </w:r>
      <w:r>
        <w:tab/>
      </w:r>
    </w:p>
    <w:p w:rsidR="00515972" w:rsidRDefault="00515972" w:rsidP="00515972">
      <w:pPr>
        <w:tabs>
          <w:tab w:val="left" w:pos="1465"/>
          <w:tab w:val="left" w:leader="dot" w:pos="9214"/>
        </w:tabs>
        <w:ind w:left="2977"/>
      </w:pPr>
      <w:r>
        <w:tab/>
      </w:r>
    </w:p>
    <w:p w:rsidR="00515972" w:rsidRDefault="00515972" w:rsidP="00515972">
      <w:pPr>
        <w:tabs>
          <w:tab w:val="left" w:pos="1465"/>
          <w:tab w:val="left" w:leader="dot" w:pos="9214"/>
        </w:tabs>
        <w:ind w:left="2977"/>
      </w:pPr>
      <w:r>
        <w:tab/>
      </w:r>
    </w:p>
    <w:p w:rsidR="00515972" w:rsidRPr="006F5083" w:rsidRDefault="00515972" w:rsidP="00515972">
      <w:pPr>
        <w:tabs>
          <w:tab w:val="left" w:pos="1465"/>
          <w:tab w:val="left" w:leader="dot" w:pos="9214"/>
        </w:tabs>
        <w:ind w:left="2977"/>
      </w:pPr>
      <w:r>
        <w:tab/>
      </w:r>
    </w:p>
    <w:p w:rsidR="00656F64" w:rsidRPr="006F5083" w:rsidRDefault="00656F64" w:rsidP="00656F64">
      <w:pPr>
        <w:tabs>
          <w:tab w:val="left" w:pos="1465"/>
          <w:tab w:val="left" w:pos="2655"/>
          <w:tab w:val="left" w:leader="dot" w:pos="9684"/>
        </w:tabs>
        <w:ind w:left="567" w:firstLine="7936"/>
      </w:pPr>
    </w:p>
    <w:p w:rsidR="00656F64" w:rsidRPr="006F5083" w:rsidRDefault="00656F64" w:rsidP="00656F64">
      <w:pPr>
        <w:tabs>
          <w:tab w:val="left" w:pos="1465"/>
          <w:tab w:val="left" w:pos="2655"/>
          <w:tab w:val="left" w:leader="dot" w:pos="9684"/>
        </w:tabs>
        <w:ind w:left="567"/>
      </w:pPr>
    </w:p>
    <w:p w:rsidR="00656F64" w:rsidRDefault="00656F64" w:rsidP="00656F64">
      <w:pPr>
        <w:tabs>
          <w:tab w:val="left" w:pos="1465"/>
          <w:tab w:val="left" w:pos="2655"/>
          <w:tab w:val="left" w:leader="dot" w:pos="9214"/>
        </w:tabs>
        <w:ind w:left="567"/>
      </w:pPr>
      <w:r w:rsidRPr="006F5083">
        <w:t>La date d'ouverture est fixée au</w:t>
      </w:r>
      <w:r w:rsidR="00515972">
        <w:t> :</w:t>
      </w:r>
      <w:r w:rsidRPr="006F5083">
        <w:tab/>
      </w:r>
    </w:p>
    <w:p w:rsidR="00515972" w:rsidRDefault="00515972" w:rsidP="00656F64">
      <w:pPr>
        <w:tabs>
          <w:tab w:val="left" w:pos="1465"/>
          <w:tab w:val="left" w:pos="2655"/>
          <w:tab w:val="left" w:leader="dot" w:pos="9214"/>
        </w:tabs>
        <w:ind w:left="567"/>
      </w:pPr>
    </w:p>
    <w:p w:rsidR="00515972" w:rsidRPr="006F5083" w:rsidRDefault="00515972" w:rsidP="00656F64">
      <w:pPr>
        <w:tabs>
          <w:tab w:val="left" w:pos="1465"/>
          <w:tab w:val="left" w:pos="2655"/>
          <w:tab w:val="left" w:leader="dot" w:pos="9214"/>
        </w:tabs>
        <w:ind w:left="567"/>
      </w:pPr>
      <w:r>
        <w:t xml:space="preserve">La fréquentation maximale instantanée en baigneur est fixée à : </w:t>
      </w:r>
      <w:r w:rsidRPr="006F5083">
        <w:tab/>
      </w:r>
    </w:p>
    <w:p w:rsidR="00656F64" w:rsidRPr="006F5083" w:rsidRDefault="00656F64" w:rsidP="00656F64">
      <w:pPr>
        <w:tabs>
          <w:tab w:val="left" w:pos="1465"/>
          <w:tab w:val="left" w:pos="2655"/>
          <w:tab w:val="left" w:leader="dot" w:pos="9684"/>
        </w:tabs>
        <w:ind w:left="567"/>
      </w:pPr>
    </w:p>
    <w:p w:rsidR="00656F64" w:rsidRPr="006F5083" w:rsidRDefault="00656F64" w:rsidP="00656F64">
      <w:pPr>
        <w:tabs>
          <w:tab w:val="left" w:pos="1465"/>
          <w:tab w:val="left" w:pos="2655"/>
          <w:tab w:val="left" w:leader="dot" w:pos="9684"/>
        </w:tabs>
        <w:ind w:left="567"/>
      </w:pPr>
    </w:p>
    <w:p w:rsidR="00656F64" w:rsidRDefault="00934745" w:rsidP="00656F64">
      <w:pPr>
        <w:pStyle w:val="Retraitcorpsdetexte"/>
        <w:ind w:left="567"/>
        <w:jc w:val="both"/>
      </w:pPr>
      <w:r>
        <w:t>Dès</w:t>
      </w:r>
      <w:r w:rsidR="00656F64">
        <w:t xml:space="preserve"> son ouverture, l'installation sera conforme à la description contenue dans le dossier justificatif joint à la présente</w:t>
      </w:r>
      <w:r w:rsidR="00515972">
        <w:t xml:space="preserve"> déclaration. E</w:t>
      </w:r>
      <w:r w:rsidR="00656F64">
        <w:t xml:space="preserve">lle satisfera aux normes d'hygiène et de sécurité fixées par les articles D </w:t>
      </w:r>
      <w:smartTag w:uri="urn:schemas-microsoft-com:office:cs:smarttags" w:element="NumConv6p0">
        <w:smartTagPr>
          <w:attr w:name="val" w:val="1332"/>
          <w:attr w:name="sch" w:val="1"/>
        </w:smartTagPr>
        <w:r w:rsidR="00656F64">
          <w:t>1332</w:t>
        </w:r>
      </w:smartTag>
      <w:r w:rsidR="00656F64">
        <w:t>-</w:t>
      </w:r>
      <w:smartTag w:uri="urn:schemas-microsoft-com:office:cs:smarttags" w:element="NumConv6p0">
        <w:smartTagPr>
          <w:attr w:name="val" w:val="1"/>
          <w:attr w:name="sch" w:val="1"/>
        </w:smartTagPr>
        <w:r w:rsidR="00656F64">
          <w:t>1</w:t>
        </w:r>
      </w:smartTag>
      <w:r w:rsidR="00656F64">
        <w:t xml:space="preserve"> à </w:t>
      </w:r>
      <w:smartTag w:uri="urn:schemas-microsoft-com:office:cs:smarttags" w:element="NumConv6p0">
        <w:smartTagPr>
          <w:attr w:name="val" w:val="13"/>
          <w:attr w:name="sch" w:val="1"/>
        </w:smartTagPr>
        <w:r w:rsidR="00656F64">
          <w:t>13</w:t>
        </w:r>
      </w:smartTag>
      <w:r w:rsidR="00656F64">
        <w:t xml:space="preserve"> du code de la santé publique et par le décret modifié n°</w:t>
      </w:r>
      <w:smartTag w:uri="urn:schemas-microsoft-com:office:cs:smarttags" w:element="NumConv6p0">
        <w:smartTagPr>
          <w:attr w:name="val" w:val="81"/>
          <w:attr w:name="sch" w:val="1"/>
        </w:smartTagPr>
        <w:r w:rsidR="00656F64">
          <w:t>81</w:t>
        </w:r>
      </w:smartTag>
      <w:r w:rsidR="00656F64">
        <w:t>-</w:t>
      </w:r>
      <w:smartTag w:uri="urn:schemas-microsoft-com:office:cs:smarttags" w:element="NumConv6p0">
        <w:smartTagPr>
          <w:attr w:name="val" w:val="324"/>
          <w:attr w:name="sch" w:val="1"/>
        </w:smartTagPr>
        <w:r w:rsidR="00656F64">
          <w:t>324</w:t>
        </w:r>
      </w:smartTag>
      <w:r w:rsidR="00656F64">
        <w:t xml:space="preserve"> du </w:t>
      </w:r>
      <w:smartTag w:uri="urn:schemas-microsoft-com:office:cs:smarttags" w:element="NumConv6p0">
        <w:smartTagPr>
          <w:attr w:name="val" w:val="07"/>
          <w:attr w:name="sch" w:val="1"/>
        </w:smartTagPr>
        <w:r w:rsidR="00656F64">
          <w:t>07</w:t>
        </w:r>
      </w:smartTag>
      <w:r w:rsidR="00656F64">
        <w:t xml:space="preserve"> avril </w:t>
      </w:r>
      <w:smartTag w:uri="urn:schemas-microsoft-com:office:cs:smarttags" w:element="NumConv6p0">
        <w:smartTagPr>
          <w:attr w:name="val" w:val="1981"/>
          <w:attr w:name="sch" w:val="1"/>
        </w:smartTagPr>
        <w:r w:rsidR="00656F64">
          <w:t>1981</w:t>
        </w:r>
        <w:r w:rsidR="00515972">
          <w:t xml:space="preserve"> </w:t>
        </w:r>
      </w:smartTag>
      <w:r w:rsidR="00656F64">
        <w:t>relatif aux dispositions techniques applicables aux piscines.</w:t>
      </w:r>
    </w:p>
    <w:p w:rsidR="00656F64" w:rsidRDefault="00656F64" w:rsidP="00656F64">
      <w:pPr>
        <w:tabs>
          <w:tab w:val="left" w:pos="1465"/>
          <w:tab w:val="left" w:pos="2655"/>
          <w:tab w:val="left" w:leader="dot" w:pos="9684"/>
        </w:tabs>
        <w:ind w:left="567"/>
      </w:pPr>
    </w:p>
    <w:p w:rsidR="00515972" w:rsidRDefault="00656F64" w:rsidP="00515972">
      <w:pPr>
        <w:ind w:left="5040" w:right="900" w:firstLine="720"/>
      </w:pPr>
      <w:r w:rsidRPr="006F5083">
        <w:t>Fait à</w:t>
      </w:r>
      <w:r w:rsidR="00515972">
        <w:t xml:space="preserve"> : </w:t>
      </w:r>
      <w:r w:rsidR="00515972" w:rsidRPr="006F5083">
        <w:tab/>
      </w:r>
      <w:r w:rsidRPr="006F5083">
        <w:tab/>
        <w:t xml:space="preserve">         </w:t>
      </w:r>
      <w:r>
        <w:t xml:space="preserve">     </w:t>
      </w:r>
      <w:r w:rsidR="00515972">
        <w:t xml:space="preserve">                            </w:t>
      </w:r>
    </w:p>
    <w:p w:rsidR="00515972" w:rsidRDefault="00515972" w:rsidP="00515972">
      <w:pPr>
        <w:ind w:left="5040" w:right="900" w:firstLine="720"/>
      </w:pPr>
    </w:p>
    <w:p w:rsidR="00515972" w:rsidRDefault="00515972" w:rsidP="00515972">
      <w:pPr>
        <w:ind w:left="5040" w:right="900" w:firstLine="720"/>
      </w:pPr>
      <w:r>
        <w:t>L</w:t>
      </w:r>
      <w:r w:rsidR="00656F64" w:rsidRPr="006F5083">
        <w:t>e</w:t>
      </w:r>
      <w:r>
        <w:t> :</w:t>
      </w:r>
      <w:r w:rsidRPr="006F5083">
        <w:tab/>
      </w:r>
    </w:p>
    <w:p w:rsidR="00515972" w:rsidRDefault="00515972" w:rsidP="00515972">
      <w:pPr>
        <w:ind w:left="5040" w:right="900" w:firstLine="720"/>
      </w:pPr>
    </w:p>
    <w:p w:rsidR="00515972" w:rsidRDefault="00515972" w:rsidP="00515972">
      <w:pPr>
        <w:ind w:left="5040" w:right="900" w:firstLine="720"/>
      </w:pPr>
    </w:p>
    <w:p w:rsidR="00515972" w:rsidRPr="00515972" w:rsidRDefault="00515972" w:rsidP="00515972">
      <w:pPr>
        <w:ind w:left="5040" w:right="900" w:firstLine="720"/>
      </w:pPr>
      <w:r>
        <w:t>Signature :</w:t>
      </w:r>
      <w:r w:rsidRPr="006F5083">
        <w:tab/>
      </w:r>
    </w:p>
    <w:p w:rsidR="000924D0" w:rsidRDefault="000924D0" w:rsidP="00B55B58">
      <w:pPr>
        <w:pStyle w:val="Corpsdetexte"/>
      </w:pPr>
    </w:p>
    <w:p w:rsidR="00934745" w:rsidRPr="009C7B07" w:rsidRDefault="00934745" w:rsidP="00B55B58">
      <w:pPr>
        <w:pStyle w:val="Corpsdetexte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253463</wp:posOffset>
                </wp:positionV>
                <wp:extent cx="6075485" cy="1433146"/>
                <wp:effectExtent l="0" t="0" r="190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485" cy="1433146"/>
                        </a:xfrm>
                        <a:prstGeom prst="rect">
                          <a:avLst/>
                        </a:prstGeom>
                        <a:solidFill>
                          <a:srgbClr val="0322BD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745" w:rsidRPr="00934745" w:rsidRDefault="00934745" w:rsidP="00934745">
                            <w:pPr>
                              <w:pStyle w:val="Corpsdetexte"/>
                              <w:rPr>
                                <w:sz w:val="18"/>
                                <w:szCs w:val="18"/>
                              </w:rPr>
                            </w:pPr>
                            <w:r w:rsidRPr="00934745">
                              <w:rPr>
                                <w:sz w:val="18"/>
                                <w:szCs w:val="18"/>
                              </w:rPr>
                              <w:t>La déclaration d’ouverture d’une piscine doit être adressée au plus tard deux mois avant la date prévue de l’ouverture de l’installation à :</w:t>
                            </w:r>
                          </w:p>
                          <w:p w:rsidR="00934745" w:rsidRPr="00934745" w:rsidRDefault="00934745" w:rsidP="00934745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34745">
                              <w:rPr>
                                <w:sz w:val="18"/>
                                <w:szCs w:val="18"/>
                              </w:rPr>
                              <w:t>La mairie du lieu d’implantation de l’établissement</w:t>
                            </w:r>
                          </w:p>
                          <w:p w:rsidR="00934745" w:rsidRPr="00934745" w:rsidRDefault="00934745" w:rsidP="00934745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34745">
                              <w:rPr>
                                <w:sz w:val="18"/>
                                <w:szCs w:val="18"/>
                              </w:rPr>
                              <w:t>La préfecture du département concerné</w:t>
                            </w:r>
                          </w:p>
                          <w:p w:rsidR="00934745" w:rsidRPr="00934745" w:rsidRDefault="00934745" w:rsidP="00934745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34745">
                              <w:rPr>
                                <w:sz w:val="18"/>
                                <w:szCs w:val="18"/>
                              </w:rPr>
                              <w:t>L’ARS-Délégation Départementale – Santé Publique et Environnementale</w:t>
                            </w:r>
                          </w:p>
                          <w:p w:rsidR="00934745" w:rsidRPr="00934745" w:rsidRDefault="00934745" w:rsidP="00D443F2">
                            <w:pPr>
                              <w:pStyle w:val="Corpsdetexte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34745" w:rsidRDefault="00934745" w:rsidP="00934745">
                            <w:pPr>
                              <w:pStyle w:val="Corpsdetexte"/>
                            </w:pPr>
                            <w:r w:rsidRPr="00934745">
                              <w:rPr>
                                <w:sz w:val="18"/>
                                <w:szCs w:val="18"/>
                              </w:rPr>
                              <w:t>Le plan de l’ensemble de la piscine (sanitaires, bassins, locaux technique) ainsi que le schéma de la chaine de traitement doivent être joints à la présente déclaration</w:t>
                            </w:r>
                            <w:r>
                              <w:t>.</w:t>
                            </w:r>
                          </w:p>
                          <w:p w:rsidR="00934745" w:rsidRDefault="00934745" w:rsidP="009347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1.35pt;margin-top:19.95pt;width:478.4pt;height:11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" fillcolor="#0322bd" stroked="f" strokeweight="1pt">
                <v:fill opacity="32896f"/>
                <v:textbox>
                  <w:txbxContent>
                    <w:p w:rsidR="00934745" w:rsidRPr="00934745" w:rsidRDefault="00934745" w:rsidP="00934745">
                      <w:pPr>
                        <w:pStyle w:val="Corpsdetexte"/>
                        <w:rPr>
                          <w:sz w:val="18"/>
                          <w:szCs w:val="18"/>
                        </w:rPr>
                      </w:pPr>
                      <w:r w:rsidRPr="00934745">
                        <w:rPr>
                          <w:sz w:val="18"/>
                          <w:szCs w:val="18"/>
                        </w:rPr>
                        <w:t>La déclaration d’ouverture d’une piscine doit être adressée au plus tard deux mois avant la date prévue de l’ouverture de l’installation à :</w:t>
                      </w:r>
                    </w:p>
                    <w:p w:rsidR="00934745" w:rsidRPr="00934745" w:rsidRDefault="00934745" w:rsidP="00934745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934745">
                        <w:rPr>
                          <w:sz w:val="18"/>
                          <w:szCs w:val="18"/>
                        </w:rPr>
                        <w:t>La mairie du lieu d’implantation de l’établissement</w:t>
                      </w:r>
                    </w:p>
                    <w:p w:rsidR="00934745" w:rsidRPr="00934745" w:rsidRDefault="00934745" w:rsidP="00934745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934745">
                        <w:rPr>
                          <w:sz w:val="18"/>
                          <w:szCs w:val="18"/>
                        </w:rPr>
                        <w:t>La préfecture du département concerné</w:t>
                      </w:r>
                    </w:p>
                    <w:p w:rsidR="00934745" w:rsidRPr="00934745" w:rsidRDefault="00934745" w:rsidP="00934745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934745">
                        <w:rPr>
                          <w:sz w:val="18"/>
                          <w:szCs w:val="18"/>
                        </w:rPr>
                        <w:t>L’ARS-Délégation Départementale – Santé Publique et Environnementale</w:t>
                      </w:r>
                    </w:p>
                    <w:p w:rsidR="00934745" w:rsidRPr="00934745" w:rsidRDefault="00934745" w:rsidP="00D443F2">
                      <w:pPr>
                        <w:pStyle w:val="Corpsdetexte"/>
                        <w:ind w:left="1440"/>
                        <w:rPr>
                          <w:sz w:val="18"/>
                          <w:szCs w:val="18"/>
                        </w:rPr>
                      </w:pPr>
                    </w:p>
                    <w:p w:rsidR="00934745" w:rsidRDefault="00934745" w:rsidP="00934745">
                      <w:pPr>
                        <w:pStyle w:val="Corpsdetexte"/>
                      </w:pPr>
                      <w:r w:rsidRPr="00934745">
                        <w:rPr>
                          <w:sz w:val="18"/>
                          <w:szCs w:val="18"/>
                        </w:rPr>
                        <w:t>Le plan de l’ensemble de la piscine (sanitaires, bassins, locaux technique) ainsi que le schéma de la chaine de traitement doivent être joints à la présente déclaration</w:t>
                      </w:r>
                      <w:r>
                        <w:t>.</w:t>
                      </w:r>
                    </w:p>
                    <w:p w:rsidR="00934745" w:rsidRDefault="00934745" w:rsidP="009347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34745" w:rsidRPr="009C7B07" w:rsidSect="001C0BEE">
      <w:headerReference w:type="default" r:id="rId11"/>
      <w:footerReference w:type="default" r:id="rId12"/>
      <w:type w:val="continuous"/>
      <w:pgSz w:w="11910" w:h="16840"/>
      <w:pgMar w:top="966" w:right="964" w:bottom="964" w:left="964" w:header="720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64" w:rsidRDefault="00656F64" w:rsidP="0079276E">
      <w:r>
        <w:separator/>
      </w:r>
    </w:p>
  </w:endnote>
  <w:endnote w:type="continuationSeparator" w:id="0">
    <w:p w:rsidR="00656F64" w:rsidRDefault="00656F6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014" w:rsidRDefault="00D443F2" w:rsidP="00CF5014">
    <w:pPr>
      <w:pStyle w:val="PieddePage2"/>
      <w:rPr>
        <w:rFonts w:cs="Times New Roman"/>
        <w:color w:val="6D6DFF" w:themeColor="background2" w:themeTint="66"/>
        <w:szCs w:val="14"/>
        <w:u w:val="single"/>
      </w:rPr>
    </w:pPr>
    <w:hyperlink r:id="rId1" w:history="1">
      <w:r w:rsidR="00656F64" w:rsidRPr="00F57ABD">
        <w:rPr>
          <w:rStyle w:val="Lienhypertexte"/>
          <w:rFonts w:cs="Times New Roman"/>
          <w:szCs w:val="14"/>
        </w:rPr>
        <w:t>ars-dt85-spe@ars.sante.fr</w:t>
      </w:r>
    </w:hyperlink>
  </w:p>
  <w:p w:rsidR="00CF5014" w:rsidRDefault="00656F64" w:rsidP="00CF5014">
    <w:pPr>
      <w:pStyle w:val="Corpsdetexte"/>
      <w:rPr>
        <w:sz w:val="14"/>
        <w:szCs w:val="14"/>
      </w:rPr>
    </w:pPr>
    <w:r>
      <w:rPr>
        <w:rFonts w:cs="Times New Roman"/>
        <w:color w:val="344E4A" w:themeColor="accent1" w:themeShade="BF"/>
        <w:sz w:val="14"/>
        <w:szCs w:val="14"/>
      </w:rPr>
      <w:t>02 78 01 57 41</w:t>
    </w:r>
  </w:p>
  <w:p w:rsidR="00CF5014" w:rsidRPr="0047628B" w:rsidRDefault="00CF5014" w:rsidP="00CF5014">
    <w:pPr>
      <w:rPr>
        <w:color w:val="344E4A" w:themeColor="accent1" w:themeShade="BF"/>
        <w:sz w:val="14"/>
        <w:szCs w:val="14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230DEAEA" wp14:editId="67F9D0F9">
          <wp:simplePos x="0" y="0"/>
          <wp:positionH relativeFrom="column">
            <wp:posOffset>4114800</wp:posOffset>
          </wp:positionH>
          <wp:positionV relativeFrom="paragraph">
            <wp:posOffset>65405</wp:posOffset>
          </wp:positionV>
          <wp:extent cx="2612390" cy="452755"/>
          <wp:effectExtent l="0" t="0" r="0" b="4445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9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28B">
      <w:rPr>
        <w:color w:val="344E4A" w:themeColor="accent1" w:themeShade="BF"/>
        <w:sz w:val="14"/>
        <w:szCs w:val="14"/>
      </w:rPr>
      <w:t>17 boulevard Gaston Doumergue - CS 56233</w:t>
    </w:r>
  </w:p>
  <w:p w:rsidR="00CF5014" w:rsidRPr="0047628B" w:rsidRDefault="00CF5014" w:rsidP="00CF5014">
    <w:pPr>
      <w:rPr>
        <w:color w:val="344E4A" w:themeColor="accent1" w:themeShade="BF"/>
        <w:sz w:val="14"/>
        <w:szCs w:val="14"/>
      </w:rPr>
    </w:pPr>
    <w:r w:rsidRPr="0047628B">
      <w:rPr>
        <w:color w:val="344E4A" w:themeColor="accent1" w:themeShade="BF"/>
        <w:sz w:val="14"/>
        <w:szCs w:val="14"/>
      </w:rPr>
      <w:t>44262 NANTES cedex 2</w:t>
    </w:r>
  </w:p>
  <w:p w:rsidR="00CF5014" w:rsidRPr="00387B6B" w:rsidRDefault="00CF5014" w:rsidP="00CF5014">
    <w:pPr>
      <w:rPr>
        <w:rFonts w:ascii="Franklin Gothic Book" w:hAnsi="Franklin Gothic Book"/>
        <w:color w:val="000080"/>
        <w:sz w:val="16"/>
        <w:szCs w:val="16"/>
      </w:rPr>
    </w:pPr>
    <w:r>
      <w:rPr>
        <w:rFonts w:ascii="Franklin Gothic Book" w:hAnsi="Franklin Gothic Book"/>
        <w:noProof/>
        <w:color w:val="000080"/>
        <w:sz w:val="16"/>
        <w:szCs w:val="16"/>
        <w:lang w:eastAsia="fr-FR"/>
      </w:rPr>
      <w:drawing>
        <wp:anchor distT="0" distB="0" distL="114300" distR="114300" simplePos="0" relativeHeight="251659264" behindDoc="0" locked="0" layoutInCell="1" allowOverlap="1" wp14:anchorId="75D2C29C" wp14:editId="3180D8ED">
          <wp:simplePos x="0" y="0"/>
          <wp:positionH relativeFrom="column">
            <wp:posOffset>-40640</wp:posOffset>
          </wp:positionH>
          <wp:positionV relativeFrom="paragraph">
            <wp:posOffset>126365</wp:posOffset>
          </wp:positionV>
          <wp:extent cx="1062990" cy="187325"/>
          <wp:effectExtent l="0" t="0" r="381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 log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18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28B">
      <w:rPr>
        <w:b/>
        <w:color w:val="344E4A" w:themeColor="accent1" w:themeShade="BF"/>
        <w:sz w:val="16"/>
        <w:szCs w:val="16"/>
      </w:rPr>
      <w:t>www.pays-de-la-loire.ars.sante.fr</w:t>
    </w:r>
  </w:p>
  <w:p w:rsidR="0079276E" w:rsidRPr="00CF5014" w:rsidRDefault="0079276E" w:rsidP="00CF501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191152875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934745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Default="002C53DF" w:rsidP="001C0BEE">
    <w:pPr>
      <w:pStyle w:val="PieddePage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64" w:rsidRDefault="00656F64" w:rsidP="0079276E">
      <w:r>
        <w:separator/>
      </w:r>
    </w:p>
  </w:footnote>
  <w:footnote w:type="continuationSeparator" w:id="0">
    <w:p w:rsidR="00656F64" w:rsidRDefault="00656F6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FC" w:rsidRPr="00936E45" w:rsidRDefault="00D443F2">
    <w:pPr>
      <w:pStyle w:val="En-tte"/>
    </w:pPr>
    <w:r>
      <w:rPr>
        <w:noProof/>
        <w:lang w:eastAsia="fr-FR"/>
      </w:rPr>
      <w:drawing>
        <wp:inline distT="0" distB="0" distL="0" distR="0">
          <wp:extent cx="2876190" cy="790476"/>
          <wp:effectExtent l="0" t="0" r="63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S_PDL_202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190" cy="7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403B"/>
    <w:multiLevelType w:val="hybridMultilevel"/>
    <w:tmpl w:val="C7BE479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64"/>
    <w:rsid w:val="00015220"/>
    <w:rsid w:val="00046EC0"/>
    <w:rsid w:val="000924D0"/>
    <w:rsid w:val="00094E05"/>
    <w:rsid w:val="00156549"/>
    <w:rsid w:val="001C0BEE"/>
    <w:rsid w:val="001C79E5"/>
    <w:rsid w:val="001D0B83"/>
    <w:rsid w:val="00202B2A"/>
    <w:rsid w:val="00290741"/>
    <w:rsid w:val="00290CE8"/>
    <w:rsid w:val="00293194"/>
    <w:rsid w:val="002C08FC"/>
    <w:rsid w:val="002C53DF"/>
    <w:rsid w:val="002E43F3"/>
    <w:rsid w:val="003240AC"/>
    <w:rsid w:val="003744D4"/>
    <w:rsid w:val="00387B6B"/>
    <w:rsid w:val="003D1DE1"/>
    <w:rsid w:val="0042101F"/>
    <w:rsid w:val="00437229"/>
    <w:rsid w:val="004529DA"/>
    <w:rsid w:val="004608CD"/>
    <w:rsid w:val="004936AF"/>
    <w:rsid w:val="004B516C"/>
    <w:rsid w:val="004C7346"/>
    <w:rsid w:val="004D0D46"/>
    <w:rsid w:val="004D1619"/>
    <w:rsid w:val="004E7415"/>
    <w:rsid w:val="00515972"/>
    <w:rsid w:val="00533FB0"/>
    <w:rsid w:val="005756A2"/>
    <w:rsid w:val="005972E3"/>
    <w:rsid w:val="005B6F0D"/>
    <w:rsid w:val="005C4846"/>
    <w:rsid w:val="005F2E98"/>
    <w:rsid w:val="00601526"/>
    <w:rsid w:val="00625D93"/>
    <w:rsid w:val="00651077"/>
    <w:rsid w:val="00656F64"/>
    <w:rsid w:val="006B57FA"/>
    <w:rsid w:val="006D0F4C"/>
    <w:rsid w:val="006D502A"/>
    <w:rsid w:val="0079276E"/>
    <w:rsid w:val="007B30E4"/>
    <w:rsid w:val="007B6F11"/>
    <w:rsid w:val="00807CCD"/>
    <w:rsid w:val="0081060F"/>
    <w:rsid w:val="00851458"/>
    <w:rsid w:val="008963DA"/>
    <w:rsid w:val="008A73FE"/>
    <w:rsid w:val="00930B38"/>
    <w:rsid w:val="00934745"/>
    <w:rsid w:val="00936712"/>
    <w:rsid w:val="00936E45"/>
    <w:rsid w:val="00941377"/>
    <w:rsid w:val="009732A9"/>
    <w:rsid w:val="00992DBA"/>
    <w:rsid w:val="009C0C96"/>
    <w:rsid w:val="009C7B07"/>
    <w:rsid w:val="009F01B8"/>
    <w:rsid w:val="009F56A7"/>
    <w:rsid w:val="00A10A83"/>
    <w:rsid w:val="00A1486F"/>
    <w:rsid w:val="00A30EA6"/>
    <w:rsid w:val="00A84CCB"/>
    <w:rsid w:val="00AE48FE"/>
    <w:rsid w:val="00AF13F4"/>
    <w:rsid w:val="00AF1D5B"/>
    <w:rsid w:val="00B46AF7"/>
    <w:rsid w:val="00B503F5"/>
    <w:rsid w:val="00B55B58"/>
    <w:rsid w:val="00BA08B7"/>
    <w:rsid w:val="00C42380"/>
    <w:rsid w:val="00C42EFF"/>
    <w:rsid w:val="00C66322"/>
    <w:rsid w:val="00C67312"/>
    <w:rsid w:val="00C7451D"/>
    <w:rsid w:val="00CD24B6"/>
    <w:rsid w:val="00CD5E65"/>
    <w:rsid w:val="00CF4577"/>
    <w:rsid w:val="00CF5014"/>
    <w:rsid w:val="00D10C52"/>
    <w:rsid w:val="00D15D4F"/>
    <w:rsid w:val="00D22703"/>
    <w:rsid w:val="00D443F2"/>
    <w:rsid w:val="00D75ED2"/>
    <w:rsid w:val="00D969E5"/>
    <w:rsid w:val="00DA2090"/>
    <w:rsid w:val="00DD50D6"/>
    <w:rsid w:val="00E05336"/>
    <w:rsid w:val="00E669F0"/>
    <w:rsid w:val="00EF5CF0"/>
    <w:rsid w:val="00F036AA"/>
    <w:rsid w:val="00F22CF7"/>
    <w:rsid w:val="00F25DA3"/>
    <w:rsid w:val="00F261BB"/>
    <w:rsid w:val="00F7722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martTagType w:namespaceuri="urn:schemas-microsoft-com:office:cs:smarttags" w:name="NumConv6p0"/>
  <w:shapeDefaults>
    <o:shapedefaults v:ext="edit" spidmax="6145"/>
    <o:shapelayout v:ext="edit">
      <o:idmap v:ext="edit" data="1"/>
    </o:shapelayout>
  </w:shapeDefaults>
  <w:decimalSymbol w:val=","/>
  <w:listSeparator w:val=";"/>
  <w14:docId w14:val="6DD4DF26"/>
  <w15:docId w15:val="{24B5B41C-A698-4074-8D0C-D94CA5F4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387B6B"/>
    <w:pPr>
      <w:spacing w:line="161" w:lineRule="exact"/>
    </w:pPr>
    <w:rPr>
      <w:color w:val="939598"/>
      <w:sz w:val="14"/>
    </w:rPr>
  </w:style>
  <w:style w:type="character" w:customStyle="1" w:styleId="PieddePage2Car">
    <w:name w:val="Pied de Page 2 Car"/>
    <w:basedOn w:val="Policepardfaut"/>
    <w:link w:val="PieddePage2"/>
    <w:rsid w:val="00387B6B"/>
    <w:rPr>
      <w:color w:val="939598"/>
      <w:sz w:val="14"/>
      <w:lang w:val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56F6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56F6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ars-dt85-spe@ars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G\COM\MODELES%20CHARTE%20%20ETAT%20ARS\Note%20mod&#232;le%20ARS%20PdL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3B1F-08E4-4365-81B1-08F46246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modèle ARS PdL.dotx</Template>
  <TotalTime>2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BENOIT, Vincent</dc:creator>
  <cp:lastModifiedBy>DELTETE, Isabelle</cp:lastModifiedBy>
  <cp:revision>2</cp:revision>
  <dcterms:created xsi:type="dcterms:W3CDTF">2021-10-26T12:34:00Z</dcterms:created>
  <dcterms:modified xsi:type="dcterms:W3CDTF">2021-10-26T12:34:00Z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